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5CA3" w14:textId="77777777" w:rsidR="00620524" w:rsidRPr="008D7F56" w:rsidRDefault="00620524" w:rsidP="008D7F56">
      <w:pPr>
        <w:rPr>
          <w:rFonts w:ascii="Times" w:hAnsi="Times"/>
        </w:rPr>
      </w:pPr>
    </w:p>
    <w:p w14:paraId="72B6A195" w14:textId="1C9A803E" w:rsidR="00CE5FDD" w:rsidRPr="008D7F56" w:rsidRDefault="000758A2" w:rsidP="008D7F56">
      <w:pPr>
        <w:jc w:val="center"/>
        <w:rPr>
          <w:rFonts w:ascii="Times" w:hAnsi="Times"/>
          <w:b/>
        </w:rPr>
      </w:pPr>
      <w:r w:rsidRPr="008D7F56">
        <w:rPr>
          <w:rFonts w:ascii="Times" w:hAnsi="Times"/>
          <w:b/>
        </w:rPr>
        <w:t>CAP. OSTEOPATIA E AUTISMO</w:t>
      </w:r>
    </w:p>
    <w:p w14:paraId="6E368FC1" w14:textId="6B08D55F" w:rsidR="008D7F56" w:rsidRPr="008D7F56" w:rsidRDefault="008D7F56" w:rsidP="008D7F56">
      <w:pPr>
        <w:jc w:val="center"/>
        <w:rPr>
          <w:rFonts w:ascii="Times" w:hAnsi="Times"/>
        </w:rPr>
      </w:pPr>
      <w:r w:rsidRPr="008D7F56">
        <w:rPr>
          <w:rFonts w:ascii="Times" w:hAnsi="Times"/>
        </w:rPr>
        <w:t>(Raffaella Sala)</w:t>
      </w:r>
    </w:p>
    <w:p w14:paraId="6361BBAD" w14:textId="77777777" w:rsidR="000758A2" w:rsidRPr="008D7F56" w:rsidRDefault="000758A2" w:rsidP="008D7F56">
      <w:pPr>
        <w:rPr>
          <w:rFonts w:ascii="Times" w:hAnsi="Times"/>
        </w:rPr>
      </w:pPr>
    </w:p>
    <w:p w14:paraId="1F70CF87" w14:textId="77777777" w:rsidR="008E2F01" w:rsidRPr="008D7F56" w:rsidRDefault="008E2F01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1449BDF" w14:textId="1EEBFD31" w:rsidR="002D58B2" w:rsidRPr="008D7F56" w:rsidRDefault="002C647F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 xml:space="preserve">OSTEOPATIA </w:t>
      </w:r>
      <w:r w:rsidR="002D58B2" w:rsidRPr="008D7F56">
        <w:rPr>
          <w:rFonts w:ascii="Times" w:hAnsi="Times" w:cs="Times"/>
        </w:rPr>
        <w:t>E AUTISMO</w:t>
      </w:r>
    </w:p>
    <w:p w14:paraId="13BBCA71" w14:textId="77777777" w:rsidR="00B62B76" w:rsidRPr="008D7F56" w:rsidRDefault="00B62B76" w:rsidP="008D7F56">
      <w:pPr>
        <w:rPr>
          <w:rFonts w:ascii="Times" w:eastAsia="Times New Roman" w:hAnsi="Times" w:cs="Times New Roman"/>
          <w:shd w:val="clear" w:color="auto" w:fill="FFFFFF"/>
        </w:rPr>
      </w:pPr>
      <w:r w:rsidRPr="008D7F56">
        <w:rPr>
          <w:rFonts w:ascii="Times" w:eastAsia="Times New Roman" w:hAnsi="Times" w:cs="Times New Roman"/>
          <w:shd w:val="clear" w:color="auto" w:fill="FFFFFF"/>
        </w:rPr>
        <w:t>Il Centro nazionale per la medicina complementare e alternativa (NCCAM) riferisce che oltre ¾ degli adulti americani usano la CAM per il trattamento della malattia o il mantenimento della salute</w:t>
      </w:r>
    </w:p>
    <w:p w14:paraId="27312659" w14:textId="4BDA2E71" w:rsidR="00786533" w:rsidRPr="008D7F56" w:rsidRDefault="00B62B7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D7F56">
        <w:rPr>
          <w:rFonts w:ascii="Times" w:eastAsia="Times New Roman" w:hAnsi="Times" w:cs="Times New Roman"/>
          <w:shd w:val="clear" w:color="auto" w:fill="FFFFFF"/>
        </w:rPr>
        <w:t xml:space="preserve">Si stima che il 2-50% dei bambini negli Stati Uniti riceve terapie </w:t>
      </w:r>
      <w:proofErr w:type="gramStart"/>
      <w:r w:rsidRPr="008D7F56">
        <w:rPr>
          <w:rFonts w:ascii="Times" w:eastAsia="Times New Roman" w:hAnsi="Times" w:cs="Times New Roman"/>
          <w:shd w:val="clear" w:color="auto" w:fill="FFFFFF"/>
        </w:rPr>
        <w:t>CAM </w:t>
      </w:r>
      <w:r w:rsidR="008C09D7" w:rsidRPr="008D7F56">
        <w:rPr>
          <w:rFonts w:ascii="Times" w:eastAsia="Times New Roman" w:hAnsi="Times" w:cs="Times New Roman"/>
          <w:sz w:val="17"/>
          <w:szCs w:val="17"/>
          <w:u w:val="single"/>
          <w:shd w:val="clear" w:color="auto" w:fill="FFFFFF"/>
          <w:vertAlign w:val="superscript"/>
        </w:rPr>
        <w:t xml:space="preserve"> </w:t>
      </w:r>
      <w:r w:rsidR="008C09D7" w:rsidRPr="008D7F56">
        <w:rPr>
          <w:rFonts w:ascii="Times" w:eastAsia="Times New Roman" w:hAnsi="Times" w:cs="Times New Roman"/>
          <w:shd w:val="clear" w:color="auto" w:fill="FFFFFF"/>
        </w:rPr>
        <w:t>ed</w:t>
      </w:r>
      <w:proofErr w:type="gramEnd"/>
      <w:r w:rsidR="008C09D7" w:rsidRPr="008D7F56">
        <w:rPr>
          <w:rFonts w:ascii="Times" w:eastAsia="Times New Roman" w:hAnsi="Times" w:cs="Times New Roman"/>
          <w:shd w:val="clear" w:color="auto" w:fill="FFFFFF"/>
        </w:rPr>
        <w:t xml:space="preserve"> è </w:t>
      </w:r>
      <w:r w:rsidRPr="008D7F56">
        <w:rPr>
          <w:rFonts w:ascii="Times" w:eastAsia="Times New Roman" w:hAnsi="Times" w:cs="Times New Roman"/>
          <w:shd w:val="clear" w:color="auto" w:fill="FFFFFF"/>
        </w:rPr>
        <w:t xml:space="preserve">probabile che </w:t>
      </w:r>
      <w:r w:rsidR="008C09D7" w:rsidRPr="008D7F56">
        <w:rPr>
          <w:rFonts w:ascii="Times" w:eastAsia="Times New Roman" w:hAnsi="Times" w:cs="Times New Roman"/>
          <w:shd w:val="clear" w:color="auto" w:fill="FFFFFF"/>
        </w:rPr>
        <w:t xml:space="preserve">questa </w:t>
      </w:r>
      <w:r w:rsidRPr="008D7F56">
        <w:rPr>
          <w:rFonts w:ascii="Times" w:eastAsia="Times New Roman" w:hAnsi="Times" w:cs="Times New Roman"/>
          <w:shd w:val="clear" w:color="auto" w:fill="FFFFFF"/>
        </w:rPr>
        <w:t>sia una sottostima.</w:t>
      </w:r>
      <w:r w:rsidR="00786533" w:rsidRPr="008D7F56">
        <w:rPr>
          <w:rFonts w:ascii="Times" w:hAnsi="Times" w:cs="Times New Roman"/>
          <w:sz w:val="42"/>
          <w:szCs w:val="42"/>
        </w:rPr>
        <w:t xml:space="preserve"> </w:t>
      </w:r>
    </w:p>
    <w:p w14:paraId="2916C1AD" w14:textId="574AA799" w:rsidR="00020ED7" w:rsidRPr="008D7F56" w:rsidRDefault="00B62B7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D7F56">
        <w:rPr>
          <w:rFonts w:ascii="Times" w:eastAsia="Times New Roman" w:hAnsi="Times" w:cs="Times New Roman"/>
          <w:shd w:val="clear" w:color="auto" w:fill="FFFFFF"/>
        </w:rPr>
        <w:t>Le pratiche di CAM aggiungono la promozione della salute e il coinvolgimento del paziente in un processo di guarigione che deve infine affrontare la causa sottostante della malattia come interpretata dal medico</w:t>
      </w:r>
      <w:r w:rsidR="008C09D7" w:rsidRPr="008D7F56">
        <w:rPr>
          <w:rFonts w:ascii="Times" w:eastAsia="Times New Roman" w:hAnsi="Times" w:cs="Times New Roman"/>
          <w:sz w:val="17"/>
          <w:szCs w:val="17"/>
          <w:u w:val="single"/>
          <w:shd w:val="clear" w:color="auto" w:fill="FFFFFF"/>
          <w:vertAlign w:val="superscript"/>
        </w:rPr>
        <w:t xml:space="preserve"> </w:t>
      </w:r>
      <w:r w:rsidR="008C09D7" w:rsidRPr="008D7F56">
        <w:rPr>
          <w:rFonts w:ascii="Times" w:hAnsi="Times" w:cs="Times New Roman"/>
          <w:sz w:val="42"/>
          <w:szCs w:val="42"/>
        </w:rPr>
        <w:t xml:space="preserve"> </w:t>
      </w:r>
    </w:p>
    <w:p w14:paraId="7DF20BB9" w14:textId="0B4438DF" w:rsidR="007B4AD1" w:rsidRPr="008D7F56" w:rsidRDefault="00B62B76" w:rsidP="008D7F56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20"/>
          <w:szCs w:val="20"/>
          <w:u w:color="262626"/>
        </w:rPr>
      </w:pPr>
      <w:r w:rsidRPr="008D7F56">
        <w:rPr>
          <w:rFonts w:ascii="Times" w:eastAsia="Times New Roman" w:hAnsi="Times" w:cs="Times New Roman"/>
          <w:shd w:val="clear" w:color="auto" w:fill="FFFFFF"/>
        </w:rPr>
        <w:t xml:space="preserve">Le terapie CAM vengono perseguite per trattare i sintomi principali dell'ASD, nonché per aumentare l'attenzione, migliorare il rilassamento, diminuire i sintomi gastrointestinali, regolare il sonno e promuovere la </w:t>
      </w:r>
      <w:r w:rsidR="008C09D7" w:rsidRPr="008D7F56">
        <w:rPr>
          <w:rFonts w:ascii="Times" w:eastAsia="Times New Roman" w:hAnsi="Times" w:cs="Times New Roman"/>
          <w:shd w:val="clear" w:color="auto" w:fill="FFFFFF"/>
        </w:rPr>
        <w:t>salute generale</w:t>
      </w:r>
      <w:r w:rsidR="00F66DA9"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(</w:t>
      </w:r>
      <w:r w:rsidR="008E2F01" w:rsidRPr="008D7F56">
        <w:rPr>
          <w:rFonts w:ascii="Times" w:hAnsi="Times" w:cs="Arial"/>
          <w:sz w:val="20"/>
          <w:szCs w:val="20"/>
          <w:u w:val="single" w:color="262626"/>
        </w:rPr>
        <w:t>Levy S.</w:t>
      </w:r>
      <w:r w:rsidR="007E4AD3" w:rsidRPr="008D7F56">
        <w:rPr>
          <w:rFonts w:ascii="Times" w:hAnsi="Times" w:cs="Arial"/>
          <w:sz w:val="20"/>
          <w:szCs w:val="20"/>
          <w:u w:color="262626"/>
        </w:rPr>
        <w:t xml:space="preserve">, </w:t>
      </w:r>
      <w:proofErr w:type="spellStart"/>
      <w:r w:rsidR="008E2F01" w:rsidRPr="008D7F56">
        <w:rPr>
          <w:rFonts w:ascii="Times" w:hAnsi="Times" w:cs="Arial"/>
          <w:sz w:val="20"/>
          <w:szCs w:val="20"/>
          <w:u w:val="single" w:color="262626"/>
        </w:rPr>
        <w:t>Himan</w:t>
      </w:r>
      <w:proofErr w:type="spellEnd"/>
      <w:r w:rsidR="008E2F01" w:rsidRPr="008D7F56">
        <w:rPr>
          <w:rFonts w:ascii="Times" w:hAnsi="Times" w:cs="Arial"/>
          <w:sz w:val="20"/>
          <w:szCs w:val="20"/>
          <w:u w:val="single" w:color="262626"/>
        </w:rPr>
        <w:t xml:space="preserve"> S.</w:t>
      </w:r>
      <w:r w:rsidR="00F66DA9" w:rsidRPr="008D7F56">
        <w:rPr>
          <w:rFonts w:ascii="Times" w:hAnsi="Times" w:cs="Arial"/>
          <w:sz w:val="20"/>
          <w:szCs w:val="20"/>
          <w:u w:color="262626"/>
        </w:rPr>
        <w:t>, 2014)</w:t>
      </w:r>
    </w:p>
    <w:p w14:paraId="79A6C5F8" w14:textId="725691BC" w:rsidR="00094E77" w:rsidRPr="008D7F56" w:rsidRDefault="00094E77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D7F56">
        <w:rPr>
          <w:rFonts w:ascii="Times" w:hAnsi="Times" w:cs="Arial"/>
          <w:sz w:val="20"/>
          <w:szCs w:val="20"/>
          <w:u w:color="262626"/>
        </w:rPr>
        <w:t>Ed è su questa direzione che si sono mosse le principali ricerche in ambito osteopatico</w:t>
      </w:r>
    </w:p>
    <w:p w14:paraId="546C5D86" w14:textId="77777777" w:rsidR="00B62B76" w:rsidRPr="008D7F56" w:rsidRDefault="00B62B76" w:rsidP="008D7F56">
      <w:pPr>
        <w:rPr>
          <w:rFonts w:ascii="Times" w:eastAsia="Times New Roman" w:hAnsi="Times" w:cs="Times New Roman"/>
          <w:sz w:val="20"/>
          <w:szCs w:val="20"/>
        </w:rPr>
      </w:pPr>
    </w:p>
    <w:p w14:paraId="470F29B4" w14:textId="7E21C99C" w:rsidR="000773C3" w:rsidRPr="008D7F56" w:rsidRDefault="00094E77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eastAsia="Times New Roman" w:hAnsi="Times" w:cs="Times New Roman"/>
          <w:sz w:val="20"/>
          <w:szCs w:val="20"/>
        </w:rPr>
        <w:t>-</w:t>
      </w:r>
      <w:proofErr w:type="spellStart"/>
      <w:r w:rsidR="00A17C3A" w:rsidRPr="008D7F56">
        <w:rPr>
          <w:rFonts w:ascii="Times" w:hAnsi="Times" w:cs="Times"/>
        </w:rPr>
        <w:t>Telgay</w:t>
      </w:r>
      <w:proofErr w:type="spellEnd"/>
      <w:r w:rsidR="00A17C3A" w:rsidRPr="008D7F56">
        <w:rPr>
          <w:rFonts w:ascii="Times" w:hAnsi="Times" w:cs="Times"/>
        </w:rPr>
        <w:t xml:space="preserve"> nel 2015 promuove il TMO come supporto al paziente con autismo, c</w:t>
      </w:r>
      <w:r w:rsidR="001E5B91" w:rsidRPr="008D7F56">
        <w:rPr>
          <w:rFonts w:ascii="Times" w:hAnsi="Times" w:cs="Times"/>
        </w:rPr>
        <w:t>onsiderando gli effetti del TMO sulle funzioni n</w:t>
      </w:r>
      <w:r w:rsidR="00D81912" w:rsidRPr="008D7F56">
        <w:rPr>
          <w:rFonts w:ascii="Times" w:hAnsi="Times" w:cs="Times"/>
        </w:rPr>
        <w:t>euro endocrine e immunologiche e la patogenesi dell’autism</w:t>
      </w:r>
      <w:r w:rsidR="00BF0D76" w:rsidRPr="008D7F56">
        <w:rPr>
          <w:rFonts w:ascii="Times" w:hAnsi="Times" w:cs="Times"/>
        </w:rPr>
        <w:t>o</w:t>
      </w:r>
      <w:r w:rsidR="00D81912" w:rsidRPr="008D7F56">
        <w:rPr>
          <w:rFonts w:ascii="Times" w:hAnsi="Times" w:cs="Times"/>
        </w:rPr>
        <w:t xml:space="preserve"> </w:t>
      </w:r>
      <w:proofErr w:type="gramStart"/>
      <w:r w:rsidR="00D81912" w:rsidRPr="008D7F56">
        <w:rPr>
          <w:rFonts w:ascii="Times" w:hAnsi="Times" w:cs="Times"/>
        </w:rPr>
        <w:t>( disregolazione</w:t>
      </w:r>
      <w:proofErr w:type="gramEnd"/>
      <w:r w:rsidR="00D81912" w:rsidRPr="008D7F56">
        <w:rPr>
          <w:rFonts w:ascii="Times" w:hAnsi="Times" w:cs="Times"/>
        </w:rPr>
        <w:t xml:space="preserve"> immunitaria con ridotti livelli di </w:t>
      </w:r>
      <w:proofErr w:type="spellStart"/>
      <w:r w:rsidR="00D81912" w:rsidRPr="008D7F56">
        <w:rPr>
          <w:rFonts w:ascii="Times" w:hAnsi="Times" w:cs="Times"/>
        </w:rPr>
        <w:t>IgA</w:t>
      </w:r>
      <w:proofErr w:type="spellEnd"/>
      <w:r w:rsidR="00D81912" w:rsidRPr="008D7F56">
        <w:rPr>
          <w:rFonts w:ascii="Times" w:hAnsi="Times" w:cs="Times"/>
        </w:rPr>
        <w:t xml:space="preserve"> e accumulo di agenti metabolici e xenobiotici), </w:t>
      </w:r>
    </w:p>
    <w:p w14:paraId="4A3046E9" w14:textId="004AD0EB" w:rsidR="00176C84" w:rsidRPr="008D7F56" w:rsidRDefault="00176C84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Il trattamento include tecniche di soft-</w:t>
      </w:r>
      <w:proofErr w:type="spellStart"/>
      <w:r w:rsidRPr="008D7F56">
        <w:rPr>
          <w:rFonts w:ascii="Times" w:hAnsi="Times" w:cs="Times"/>
        </w:rPr>
        <w:t>tissue</w:t>
      </w:r>
      <w:proofErr w:type="spellEnd"/>
      <w:r w:rsidRPr="008D7F56">
        <w:rPr>
          <w:rFonts w:ascii="Times" w:hAnsi="Times" w:cs="Times"/>
        </w:rPr>
        <w:t xml:space="preserve"> </w:t>
      </w:r>
      <w:proofErr w:type="spellStart"/>
      <w:r w:rsidRPr="008D7F56">
        <w:rPr>
          <w:rFonts w:ascii="Times" w:hAnsi="Times" w:cs="Times"/>
        </w:rPr>
        <w:t>paraspinale</w:t>
      </w:r>
      <w:proofErr w:type="spellEnd"/>
      <w:r w:rsidRPr="008D7F56">
        <w:rPr>
          <w:rFonts w:ascii="Times" w:hAnsi="Times" w:cs="Times"/>
        </w:rPr>
        <w:t>, ri</w:t>
      </w:r>
      <w:r w:rsidR="00A17C3A" w:rsidRPr="008D7F56">
        <w:rPr>
          <w:rFonts w:ascii="Times" w:hAnsi="Times" w:cs="Times"/>
        </w:rPr>
        <w:t xml:space="preserve">lascio </w:t>
      </w:r>
      <w:proofErr w:type="spellStart"/>
      <w:r w:rsidR="00A17C3A" w:rsidRPr="008D7F56">
        <w:rPr>
          <w:rFonts w:ascii="Times" w:hAnsi="Times" w:cs="Times"/>
        </w:rPr>
        <w:t>miofasciale</w:t>
      </w:r>
      <w:proofErr w:type="spellEnd"/>
      <w:r w:rsidR="00A17C3A" w:rsidRPr="008D7F56">
        <w:rPr>
          <w:rFonts w:ascii="Times" w:hAnsi="Times" w:cs="Times"/>
        </w:rPr>
        <w:t xml:space="preserve"> cervicale, “</w:t>
      </w:r>
      <w:proofErr w:type="spellStart"/>
      <w:r w:rsidR="00A17C3A" w:rsidRPr="008D7F56">
        <w:rPr>
          <w:rFonts w:ascii="Times" w:hAnsi="Times" w:cs="Times"/>
        </w:rPr>
        <w:t>Rib</w:t>
      </w:r>
      <w:proofErr w:type="spellEnd"/>
      <w:r w:rsidR="00A17C3A" w:rsidRPr="008D7F56">
        <w:rPr>
          <w:rFonts w:ascii="Times" w:hAnsi="Times" w:cs="Times"/>
        </w:rPr>
        <w:t xml:space="preserve"> </w:t>
      </w:r>
      <w:proofErr w:type="spellStart"/>
      <w:r w:rsidR="00A17C3A" w:rsidRPr="008D7F56">
        <w:rPr>
          <w:rFonts w:ascii="Times" w:hAnsi="Times" w:cs="Times"/>
        </w:rPr>
        <w:t>R</w:t>
      </w:r>
      <w:r w:rsidRPr="008D7F56">
        <w:rPr>
          <w:rFonts w:ascii="Times" w:hAnsi="Times" w:cs="Times"/>
        </w:rPr>
        <w:t>aising</w:t>
      </w:r>
      <w:proofErr w:type="spellEnd"/>
      <w:r w:rsidRPr="008D7F56">
        <w:rPr>
          <w:rFonts w:ascii="Times" w:hAnsi="Times" w:cs="Times"/>
        </w:rPr>
        <w:t xml:space="preserve">”, inibizione </w:t>
      </w:r>
      <w:proofErr w:type="spellStart"/>
      <w:r w:rsidRPr="008D7F56">
        <w:rPr>
          <w:rFonts w:ascii="Times" w:hAnsi="Times" w:cs="Times"/>
        </w:rPr>
        <w:t>suboccipitale</w:t>
      </w:r>
      <w:proofErr w:type="spellEnd"/>
      <w:r w:rsidRPr="008D7F56">
        <w:rPr>
          <w:rFonts w:ascii="Times" w:hAnsi="Times" w:cs="Times"/>
        </w:rPr>
        <w:t xml:space="preserve">, </w:t>
      </w:r>
      <w:proofErr w:type="spellStart"/>
      <w:r w:rsidRPr="008D7F56">
        <w:rPr>
          <w:rFonts w:ascii="Times" w:hAnsi="Times" w:cs="Times"/>
        </w:rPr>
        <w:t>thoracic</w:t>
      </w:r>
      <w:proofErr w:type="spellEnd"/>
      <w:r w:rsidRPr="008D7F56">
        <w:rPr>
          <w:rFonts w:ascii="Times" w:hAnsi="Times" w:cs="Times"/>
        </w:rPr>
        <w:t xml:space="preserve"> pump e </w:t>
      </w:r>
      <w:proofErr w:type="spellStart"/>
      <w:r w:rsidRPr="008D7F56">
        <w:rPr>
          <w:rFonts w:ascii="Times" w:hAnsi="Times" w:cs="Times"/>
        </w:rPr>
        <w:t>pedal</w:t>
      </w:r>
      <w:proofErr w:type="spellEnd"/>
      <w:r w:rsidRPr="008D7F56">
        <w:rPr>
          <w:rFonts w:ascii="Times" w:hAnsi="Times" w:cs="Times"/>
        </w:rPr>
        <w:t xml:space="preserve"> </w:t>
      </w:r>
      <w:proofErr w:type="spellStart"/>
      <w:r w:rsidRPr="008D7F56">
        <w:rPr>
          <w:rFonts w:ascii="Times" w:hAnsi="Times" w:cs="Times"/>
        </w:rPr>
        <w:t>lymphatic</w:t>
      </w:r>
      <w:proofErr w:type="spellEnd"/>
      <w:r w:rsidRPr="008D7F56">
        <w:rPr>
          <w:rFonts w:ascii="Times" w:hAnsi="Times" w:cs="Times"/>
        </w:rPr>
        <w:t xml:space="preserve"> pump.</w:t>
      </w:r>
    </w:p>
    <w:p w14:paraId="1B662496" w14:textId="77777777" w:rsidR="001B4B93" w:rsidRPr="008D7F56" w:rsidRDefault="001B4B93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Sono stati utilizzati la s</w:t>
      </w:r>
      <w:r w:rsidR="00176C84" w:rsidRPr="008D7F56">
        <w:rPr>
          <w:rFonts w:ascii="Times" w:hAnsi="Times" w:cs="Times"/>
        </w:rPr>
        <w:t>cala valutativa “ABC”</w:t>
      </w:r>
      <w:r w:rsidRPr="008D7F56">
        <w:rPr>
          <w:rFonts w:ascii="Times" w:hAnsi="Times" w:cs="Times"/>
        </w:rPr>
        <w:t xml:space="preserve"> </w:t>
      </w:r>
      <w:proofErr w:type="spellStart"/>
      <w:r w:rsidRPr="008D7F56">
        <w:rPr>
          <w:rFonts w:ascii="Times" w:hAnsi="Times" w:cs="Times"/>
        </w:rPr>
        <w:t>pre</w:t>
      </w:r>
      <w:proofErr w:type="spellEnd"/>
      <w:r w:rsidRPr="008D7F56">
        <w:rPr>
          <w:rFonts w:ascii="Times" w:hAnsi="Times" w:cs="Times"/>
        </w:rPr>
        <w:t xml:space="preserve"> e post –trattamento e campioni di saliva x valutare la risposta biochimica e analizzare i marker </w:t>
      </w:r>
      <w:proofErr w:type="spellStart"/>
      <w:r w:rsidRPr="008D7F56">
        <w:rPr>
          <w:rFonts w:ascii="Times" w:hAnsi="Times" w:cs="Times"/>
        </w:rPr>
        <w:t>genetic</w:t>
      </w:r>
      <w:proofErr w:type="spellEnd"/>
      <w:r w:rsidRPr="008D7F56">
        <w:rPr>
          <w:rFonts w:ascii="Times" w:hAnsi="Times" w:cs="Times"/>
        </w:rPr>
        <w:t>.</w:t>
      </w:r>
    </w:p>
    <w:p w14:paraId="47093E73" w14:textId="2ADDF414" w:rsidR="00176C84" w:rsidRPr="008D7F56" w:rsidRDefault="001B4B93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Non abbiamo i risultati dello studio</w:t>
      </w:r>
    </w:p>
    <w:p w14:paraId="7653325C" w14:textId="714070A9" w:rsidR="000773C3" w:rsidRPr="008D7F56" w:rsidRDefault="00094E77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-</w:t>
      </w:r>
      <w:r w:rsidR="00BF0D76" w:rsidRPr="008D7F56">
        <w:rPr>
          <w:rFonts w:ascii="Times" w:hAnsi="Times" w:cs="Times"/>
        </w:rPr>
        <w:t xml:space="preserve">In </w:t>
      </w:r>
      <w:proofErr w:type="gramStart"/>
      <w:r w:rsidR="00BF0D76" w:rsidRPr="008D7F56">
        <w:rPr>
          <w:rFonts w:ascii="Times" w:hAnsi="Times" w:cs="Times"/>
        </w:rPr>
        <w:t>“ The</w:t>
      </w:r>
      <w:proofErr w:type="gramEnd"/>
      <w:r w:rsidR="00BF0D76" w:rsidRPr="008D7F56">
        <w:rPr>
          <w:rFonts w:ascii="Times" w:hAnsi="Times" w:cs="Times"/>
        </w:rPr>
        <w:t xml:space="preserve"> use of cranio </w:t>
      </w:r>
      <w:proofErr w:type="spellStart"/>
      <w:r w:rsidR="00BF0D76" w:rsidRPr="008D7F56">
        <w:rPr>
          <w:rFonts w:ascii="Times" w:hAnsi="Times" w:cs="Times"/>
        </w:rPr>
        <w:t>sacral</w:t>
      </w:r>
      <w:proofErr w:type="spellEnd"/>
      <w:r w:rsidR="00BF0D76" w:rsidRPr="008D7F56">
        <w:rPr>
          <w:rFonts w:ascii="Times" w:hAnsi="Times" w:cs="Times"/>
        </w:rPr>
        <w:t xml:space="preserve"> therapy for </w:t>
      </w:r>
      <w:proofErr w:type="spellStart"/>
      <w:r w:rsidR="00BF0D76" w:rsidRPr="008D7F56">
        <w:rPr>
          <w:rFonts w:ascii="Times" w:hAnsi="Times" w:cs="Times"/>
        </w:rPr>
        <w:t>Autism</w:t>
      </w:r>
      <w:proofErr w:type="spellEnd"/>
      <w:r w:rsidR="00BF0D76" w:rsidRPr="008D7F56">
        <w:rPr>
          <w:rFonts w:ascii="Times" w:hAnsi="Times" w:cs="Times"/>
        </w:rPr>
        <w:t xml:space="preserve"> </w:t>
      </w:r>
      <w:proofErr w:type="spellStart"/>
      <w:r w:rsidR="00BF0D76" w:rsidRPr="008D7F56">
        <w:rPr>
          <w:rFonts w:ascii="Times" w:hAnsi="Times" w:cs="Times"/>
        </w:rPr>
        <w:t>Spectrum</w:t>
      </w:r>
      <w:proofErr w:type="spellEnd"/>
      <w:r w:rsidR="00BF0D76" w:rsidRPr="008D7F56">
        <w:rPr>
          <w:rFonts w:ascii="Times" w:hAnsi="Times" w:cs="Times"/>
        </w:rPr>
        <w:t xml:space="preserve"> Disorder” Vaughan </w:t>
      </w:r>
      <w:proofErr w:type="spellStart"/>
      <w:r w:rsidR="00BF0D76" w:rsidRPr="008D7F56">
        <w:rPr>
          <w:rFonts w:ascii="Times" w:hAnsi="Times" w:cs="Times"/>
        </w:rPr>
        <w:t>Kratz</w:t>
      </w:r>
      <w:proofErr w:type="spellEnd"/>
      <w:r w:rsidR="00BF0D76" w:rsidRPr="008D7F56">
        <w:rPr>
          <w:rFonts w:ascii="Times" w:hAnsi="Times" w:cs="Times"/>
        </w:rPr>
        <w:t xml:space="preserve"> S. e t al 2016 valutano gli effetti del Trattamento </w:t>
      </w:r>
      <w:proofErr w:type="spellStart"/>
      <w:r w:rsidR="00BF0D76" w:rsidRPr="008D7F56">
        <w:rPr>
          <w:rFonts w:ascii="Times" w:hAnsi="Times" w:cs="Times"/>
        </w:rPr>
        <w:t>Craniosacrale</w:t>
      </w:r>
      <w:proofErr w:type="spellEnd"/>
      <w:r w:rsidR="00BF0D76" w:rsidRPr="008D7F56">
        <w:rPr>
          <w:rFonts w:ascii="Times" w:hAnsi="Times" w:cs="Times"/>
        </w:rPr>
        <w:t xml:space="preserve"> sul comportamento dei 184 bambini partecipanti allo studio.</w:t>
      </w:r>
    </w:p>
    <w:p w14:paraId="75121C5E" w14:textId="4A5D0F94" w:rsidR="00BF0D76" w:rsidRPr="008D7F56" w:rsidRDefault="00BF0D7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Sembrano migliorare il comportamento in g</w:t>
      </w:r>
      <w:r w:rsidR="004E6673" w:rsidRPr="008D7F56">
        <w:rPr>
          <w:rFonts w:ascii="Times" w:hAnsi="Times" w:cs="Times"/>
        </w:rPr>
        <w:t>enerale, le funzioni cognitive, l</w:t>
      </w:r>
      <w:r w:rsidRPr="008D7F56">
        <w:rPr>
          <w:rFonts w:ascii="Times" w:hAnsi="Times" w:cs="Times"/>
        </w:rPr>
        <w:t>a comunicazione, la reazione sensoriale, la socialità e la stabilità emozionale</w:t>
      </w:r>
      <w:r w:rsidR="0032013A" w:rsidRPr="008D7F56">
        <w:rPr>
          <w:rFonts w:ascii="Times" w:hAnsi="Times" w:cs="Times"/>
        </w:rPr>
        <w:t xml:space="preserve">, l’ansia è </w:t>
      </w:r>
      <w:proofErr w:type="gramStart"/>
      <w:r w:rsidR="0032013A" w:rsidRPr="008D7F56">
        <w:rPr>
          <w:rFonts w:ascii="Times" w:hAnsi="Times" w:cs="Times"/>
        </w:rPr>
        <w:t>ridotta..</w:t>
      </w:r>
      <w:proofErr w:type="gramEnd"/>
    </w:p>
    <w:p w14:paraId="450AD67A" w14:textId="0A8478FC" w:rsidR="0032013A" w:rsidRPr="008D7F56" w:rsidRDefault="0032013A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 xml:space="preserve">Purtroppo questi studi non sono avvallati da </w:t>
      </w:r>
      <w:r w:rsidR="00F96C8D" w:rsidRPr="008D7F56">
        <w:rPr>
          <w:rFonts w:ascii="Times" w:hAnsi="Times" w:cs="Times"/>
        </w:rPr>
        <w:t>dati scientifici oggettivi ed oggettivabili, ma ci danno lo spunto sui possibili campi applicativi del TMO.</w:t>
      </w:r>
    </w:p>
    <w:p w14:paraId="0AB0A7AB" w14:textId="0FF63806" w:rsidR="009A2003" w:rsidRPr="008D7F56" w:rsidRDefault="00094E77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-</w:t>
      </w:r>
      <w:r w:rsidR="00F96C8D" w:rsidRPr="008D7F56">
        <w:rPr>
          <w:rFonts w:ascii="Times" w:hAnsi="Times" w:cs="Times"/>
        </w:rPr>
        <w:t>L’unico studio ad oggi che ci fornisce dati scientifici</w:t>
      </w:r>
      <w:r w:rsidR="00A32270" w:rsidRPr="008D7F56">
        <w:rPr>
          <w:rFonts w:ascii="Times" w:hAnsi="Times" w:cs="Times"/>
        </w:rPr>
        <w:t xml:space="preserve"> è stato prodotto nel 2</w:t>
      </w:r>
      <w:r w:rsidR="0000716C" w:rsidRPr="008D7F56">
        <w:rPr>
          <w:rFonts w:ascii="Times" w:hAnsi="Times" w:cs="Times"/>
        </w:rPr>
        <w:t xml:space="preserve">013 da </w:t>
      </w:r>
      <w:proofErr w:type="spellStart"/>
      <w:r w:rsidR="0000716C" w:rsidRPr="008D7F56">
        <w:rPr>
          <w:rFonts w:ascii="Times" w:hAnsi="Times" w:cs="Times"/>
        </w:rPr>
        <w:t>Iona</w:t>
      </w:r>
      <w:proofErr w:type="spellEnd"/>
      <w:r w:rsidR="0000716C" w:rsidRPr="008D7F56">
        <w:rPr>
          <w:rFonts w:ascii="Times" w:hAnsi="Times" w:cs="Times"/>
        </w:rPr>
        <w:t xml:space="preserve"> Bramati </w:t>
      </w:r>
      <w:proofErr w:type="spellStart"/>
      <w:proofErr w:type="gramStart"/>
      <w:r w:rsidR="0000716C" w:rsidRPr="008D7F56">
        <w:rPr>
          <w:rFonts w:ascii="Times" w:hAnsi="Times" w:cs="Times"/>
        </w:rPr>
        <w:t>Castellarin</w:t>
      </w:r>
      <w:proofErr w:type="spellEnd"/>
      <w:r w:rsidR="0000716C" w:rsidRPr="008D7F56">
        <w:rPr>
          <w:rFonts w:ascii="Times" w:hAnsi="Times" w:cs="Times"/>
        </w:rPr>
        <w:t xml:space="preserve"> </w:t>
      </w:r>
      <w:r w:rsidR="00A32270" w:rsidRPr="008D7F56">
        <w:rPr>
          <w:rFonts w:ascii="Times" w:hAnsi="Times" w:cs="Times"/>
        </w:rPr>
        <w:t xml:space="preserve"> </w:t>
      </w:r>
      <w:proofErr w:type="spellStart"/>
      <w:r w:rsidR="001D6BA5" w:rsidRPr="008D7F56">
        <w:rPr>
          <w:rFonts w:ascii="Times" w:hAnsi="Times" w:cs="Times"/>
        </w:rPr>
        <w:t>x</w:t>
      </w:r>
      <w:proofErr w:type="spellEnd"/>
      <w:proofErr w:type="gramEnd"/>
      <w:r w:rsidR="001D6BA5" w:rsidRPr="008D7F56">
        <w:rPr>
          <w:rFonts w:ascii="Times" w:hAnsi="Times" w:cs="Times"/>
        </w:rPr>
        <w:t xml:space="preserve"> investigare l’influenza del TM</w:t>
      </w:r>
      <w:r w:rsidR="00A32270" w:rsidRPr="008D7F56">
        <w:rPr>
          <w:rFonts w:ascii="Times" w:hAnsi="Times" w:cs="Times"/>
        </w:rPr>
        <w:t>O sul sistema gastrointestinale e sul comportament</w:t>
      </w:r>
      <w:r w:rsidR="001D6BA5" w:rsidRPr="008D7F56">
        <w:rPr>
          <w:rFonts w:ascii="Times" w:hAnsi="Times" w:cs="Times"/>
        </w:rPr>
        <w:t>o</w:t>
      </w:r>
      <w:r w:rsidR="00A32270" w:rsidRPr="008D7F56">
        <w:rPr>
          <w:rFonts w:ascii="Times" w:hAnsi="Times" w:cs="Times"/>
        </w:rPr>
        <w:t xml:space="preserve"> di bambini autistici in presenza dei seguenti sintomi: </w:t>
      </w:r>
    </w:p>
    <w:p w14:paraId="17220582" w14:textId="2703FEC3" w:rsidR="00F96C8D" w:rsidRPr="008D7F56" w:rsidRDefault="009A2003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-</w:t>
      </w:r>
      <w:r w:rsidR="00A32270" w:rsidRPr="008D7F56">
        <w:rPr>
          <w:rFonts w:ascii="Times" w:hAnsi="Times" w:cs="Times"/>
        </w:rPr>
        <w:t>costipazione, diarrea, meteorismo,</w:t>
      </w:r>
      <w:r w:rsidR="004E6673" w:rsidRPr="008D7F56">
        <w:rPr>
          <w:rFonts w:ascii="Times" w:hAnsi="Times" w:cs="Times"/>
        </w:rPr>
        <w:t xml:space="preserve"> </w:t>
      </w:r>
      <w:r w:rsidR="00A32270" w:rsidRPr="008D7F56">
        <w:rPr>
          <w:rFonts w:ascii="Times" w:hAnsi="Times" w:cs="Times"/>
        </w:rPr>
        <w:t>dolore addominale, mancanza di appetito,</w:t>
      </w:r>
      <w:r w:rsidRPr="008D7F56">
        <w:rPr>
          <w:rFonts w:ascii="Times" w:hAnsi="Times" w:cs="Times"/>
        </w:rPr>
        <w:t xml:space="preserve"> </w:t>
      </w:r>
      <w:r w:rsidR="00A32270" w:rsidRPr="008D7F56">
        <w:rPr>
          <w:rFonts w:ascii="Times" w:hAnsi="Times" w:cs="Times"/>
        </w:rPr>
        <w:t>gonfiore</w:t>
      </w:r>
      <w:r w:rsidRPr="008D7F56">
        <w:rPr>
          <w:rFonts w:ascii="Times" w:hAnsi="Times" w:cs="Times"/>
        </w:rPr>
        <w:t xml:space="preserve"> e vomito</w:t>
      </w:r>
    </w:p>
    <w:p w14:paraId="6DC4F4A7" w14:textId="66D51411" w:rsidR="00DA3858" w:rsidRPr="008D7F56" w:rsidRDefault="001D6BA5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 xml:space="preserve">-anomali sintomi comportamentali </w:t>
      </w:r>
      <w:r w:rsidR="009A2003" w:rsidRPr="008D7F56">
        <w:rPr>
          <w:rFonts w:ascii="Times" w:hAnsi="Times" w:cs="Times"/>
        </w:rPr>
        <w:t>dei piccoli pazient</w:t>
      </w:r>
      <w:r w:rsidR="00DA3858" w:rsidRPr="008D7F56">
        <w:rPr>
          <w:rFonts w:ascii="Times" w:hAnsi="Times" w:cs="Times"/>
        </w:rPr>
        <w:t>i.</w:t>
      </w:r>
    </w:p>
    <w:p w14:paraId="1D667C2B" w14:textId="3F13AC7A" w:rsidR="00DA3858" w:rsidRPr="008D7F56" w:rsidRDefault="00DA3858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Sono state utilizzate tecniche v</w:t>
      </w:r>
      <w:r w:rsidR="004763A8" w:rsidRPr="008D7F56">
        <w:rPr>
          <w:rFonts w:ascii="Times" w:hAnsi="Times" w:cs="Times"/>
        </w:rPr>
        <w:t>iscerali (</w:t>
      </w:r>
      <w:proofErr w:type="spellStart"/>
      <w:proofErr w:type="gramStart"/>
      <w:r w:rsidR="004763A8" w:rsidRPr="008D7F56">
        <w:rPr>
          <w:rFonts w:ascii="Times" w:hAnsi="Times" w:cs="Times"/>
        </w:rPr>
        <w:t>d</w:t>
      </w:r>
      <w:r w:rsidRPr="008D7F56">
        <w:rPr>
          <w:rFonts w:ascii="Times" w:hAnsi="Times" w:cs="Times"/>
        </w:rPr>
        <w:t>uodeno,valvola</w:t>
      </w:r>
      <w:proofErr w:type="spellEnd"/>
      <w:proofErr w:type="gramEnd"/>
      <w:r w:rsidRPr="008D7F56">
        <w:rPr>
          <w:rFonts w:ascii="Times" w:hAnsi="Times" w:cs="Times"/>
        </w:rPr>
        <w:t xml:space="preserve"> </w:t>
      </w:r>
      <w:proofErr w:type="spellStart"/>
      <w:r w:rsidRPr="008D7F56">
        <w:rPr>
          <w:rFonts w:ascii="Times" w:hAnsi="Times" w:cs="Times"/>
        </w:rPr>
        <w:t>ileociecale</w:t>
      </w:r>
      <w:proofErr w:type="spellEnd"/>
      <w:r w:rsidRPr="008D7F56">
        <w:rPr>
          <w:rFonts w:ascii="Times" w:hAnsi="Times" w:cs="Times"/>
        </w:rPr>
        <w:t>, sigma).</w:t>
      </w:r>
    </w:p>
    <w:p w14:paraId="3F0091E6" w14:textId="1359555A" w:rsidR="00DA3858" w:rsidRPr="008D7F56" w:rsidRDefault="00DA3858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lastRenderedPageBreak/>
        <w:t>Si sono osservati una riduzione del vomito e dei parametri della mancanza di appetito. Si è notato inoltre un aumento del contatto oculare.</w:t>
      </w:r>
    </w:p>
    <w:p w14:paraId="5724E335" w14:textId="77777777" w:rsidR="00096B29" w:rsidRPr="008D7F56" w:rsidRDefault="004763A8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Il TMO può dunque migliorare i disturbi GI alla luce anche dei cambiamenti dei marker biochimici analizzati prima, durante e dopo il trattamento.</w:t>
      </w:r>
    </w:p>
    <w:p w14:paraId="427E072F" w14:textId="416F54A7" w:rsidR="00E4706B" w:rsidRPr="008D7F56" w:rsidRDefault="00096B29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br/>
      </w:r>
    </w:p>
    <w:p w14:paraId="418BFB53" w14:textId="30AE8B54" w:rsidR="002C38E4" w:rsidRPr="008D7F56" w:rsidRDefault="000A398E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 xml:space="preserve">Dal 2016 è partito il </w:t>
      </w:r>
      <w:r w:rsidR="00096B29" w:rsidRPr="008D7F56">
        <w:rPr>
          <w:rFonts w:ascii="Times" w:hAnsi="Times" w:cs="Times"/>
        </w:rPr>
        <w:t xml:space="preserve">progetto </w:t>
      </w:r>
      <w:r w:rsidR="00096B29" w:rsidRPr="008D7F56">
        <w:rPr>
          <w:rFonts w:ascii="Times" w:hAnsi="Times" w:cs="Times"/>
          <w:b/>
        </w:rPr>
        <w:t>“Come dirti che non sto bene?”</w:t>
      </w:r>
      <w:r w:rsidRPr="008D7F56">
        <w:rPr>
          <w:rFonts w:ascii="Times" w:hAnsi="Times" w:cs="Times"/>
        </w:rPr>
        <w:t xml:space="preserve"> che</w:t>
      </w:r>
      <w:r w:rsidR="002C38E4" w:rsidRPr="008D7F56">
        <w:rPr>
          <w:rFonts w:ascii="Times" w:hAnsi="Times" w:cs="Times"/>
          <w:b/>
        </w:rPr>
        <w:t xml:space="preserve"> </w:t>
      </w:r>
      <w:r w:rsidR="00094E77" w:rsidRPr="008D7F56">
        <w:rPr>
          <w:rFonts w:ascii="Times" w:hAnsi="Times" w:cs="Times"/>
        </w:rPr>
        <w:t>propone in vari centri del Nord Italia trattamenti osteopatici come supporto e integrazione alle cure tradizionali.</w:t>
      </w:r>
    </w:p>
    <w:p w14:paraId="008F90EC" w14:textId="48835CCC" w:rsidR="00981191" w:rsidRPr="008D7F56" w:rsidRDefault="004432A9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L’</w:t>
      </w:r>
      <w:r w:rsidR="00F73E62" w:rsidRPr="008D7F56">
        <w:rPr>
          <w:rFonts w:ascii="Times" w:hAnsi="Times" w:cs="Times"/>
        </w:rPr>
        <w:t xml:space="preserve">Osteopatia si pone </w:t>
      </w:r>
      <w:r w:rsidRPr="008D7F56">
        <w:rPr>
          <w:rFonts w:ascii="Times" w:hAnsi="Times" w:cs="Times"/>
        </w:rPr>
        <w:t xml:space="preserve">quindi non come rimedio all’autismo </w:t>
      </w:r>
      <w:r w:rsidR="00F73E62" w:rsidRPr="008D7F56">
        <w:rPr>
          <w:rFonts w:ascii="Times" w:hAnsi="Times" w:cs="Times"/>
        </w:rPr>
        <w:t>ma come mediazione alle difficoltà di comu</w:t>
      </w:r>
      <w:r w:rsidR="00094E77" w:rsidRPr="008D7F56">
        <w:rPr>
          <w:rFonts w:ascii="Times" w:hAnsi="Times" w:cs="Times"/>
        </w:rPr>
        <w:t>nicazione nei casi di malessere</w:t>
      </w:r>
      <w:r w:rsidRPr="008D7F56">
        <w:rPr>
          <w:rFonts w:ascii="Times" w:hAnsi="Times" w:cs="Times"/>
        </w:rPr>
        <w:t xml:space="preserve">. </w:t>
      </w:r>
      <w:r w:rsidR="00EF5BB4" w:rsidRPr="008D7F56">
        <w:rPr>
          <w:rFonts w:ascii="Times" w:hAnsi="Times" w:cs="Times"/>
        </w:rPr>
        <w:t>L’o</w:t>
      </w:r>
      <w:r w:rsidRPr="008D7F56">
        <w:rPr>
          <w:rFonts w:ascii="Times" w:hAnsi="Times" w:cs="Times"/>
        </w:rPr>
        <w:t xml:space="preserve">biettivo è soprattutto quello di ristabilire i parametri fisiologici che risultano alterati nei bambini con Autismo e che possono essere alla base di </w:t>
      </w:r>
      <w:proofErr w:type="spellStart"/>
      <w:r w:rsidRPr="008D7F56">
        <w:rPr>
          <w:rFonts w:ascii="Times" w:hAnsi="Times" w:cs="Times"/>
        </w:rPr>
        <w:t>un’aumento</w:t>
      </w:r>
      <w:proofErr w:type="spellEnd"/>
      <w:r w:rsidRPr="008D7F56">
        <w:rPr>
          <w:rFonts w:ascii="Times" w:hAnsi="Times" w:cs="Times"/>
        </w:rPr>
        <w:t xml:space="preserve"> di comportamenti </w:t>
      </w:r>
      <w:proofErr w:type="spellStart"/>
      <w:r w:rsidRPr="008D7F56">
        <w:rPr>
          <w:rFonts w:ascii="Times" w:hAnsi="Times" w:cs="Times"/>
        </w:rPr>
        <w:t>maladattivi</w:t>
      </w:r>
      <w:proofErr w:type="spellEnd"/>
      <w:r w:rsidR="00AD61EC" w:rsidRPr="008D7F56">
        <w:rPr>
          <w:rFonts w:ascii="Times" w:hAnsi="Times" w:cs="Times"/>
        </w:rPr>
        <w:t>.</w:t>
      </w:r>
    </w:p>
    <w:p w14:paraId="2EB75BC6" w14:textId="21F98A08" w:rsidR="00877FA3" w:rsidRPr="008D7F56" w:rsidRDefault="00877FA3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Dall’analisi ef</w:t>
      </w:r>
      <w:r w:rsidR="00D83FA9" w:rsidRPr="008D7F56">
        <w:rPr>
          <w:rFonts w:ascii="Times" w:hAnsi="Times" w:cs="Times"/>
        </w:rPr>
        <w:t>fettuata su circa 100</w:t>
      </w:r>
      <w:r w:rsidR="004432A9" w:rsidRPr="008D7F56">
        <w:rPr>
          <w:rFonts w:ascii="Times" w:hAnsi="Times" w:cs="Times"/>
        </w:rPr>
        <w:t xml:space="preserve"> </w:t>
      </w:r>
      <w:r w:rsidR="000F3817" w:rsidRPr="008D7F56">
        <w:rPr>
          <w:rFonts w:ascii="Times" w:hAnsi="Times" w:cs="Times"/>
        </w:rPr>
        <w:t>soggett</w:t>
      </w:r>
      <w:r w:rsidR="004432A9" w:rsidRPr="008D7F56">
        <w:rPr>
          <w:rFonts w:ascii="Times" w:hAnsi="Times" w:cs="Times"/>
        </w:rPr>
        <w:t xml:space="preserve">i </w:t>
      </w:r>
      <w:r w:rsidRPr="008D7F56">
        <w:rPr>
          <w:rFonts w:ascii="Times" w:hAnsi="Times" w:cs="Times"/>
        </w:rPr>
        <w:t>dai 6 ai 30 anni trattati in vari centri sono emersi proble</w:t>
      </w:r>
      <w:r w:rsidR="004432A9" w:rsidRPr="008D7F56">
        <w:rPr>
          <w:rFonts w:ascii="Times" w:hAnsi="Times" w:cs="Times"/>
        </w:rPr>
        <w:t>matiche</w:t>
      </w:r>
      <w:r w:rsidR="00823744" w:rsidRPr="008D7F56">
        <w:rPr>
          <w:rFonts w:ascii="Times" w:hAnsi="Times" w:cs="Times"/>
        </w:rPr>
        <w:t xml:space="preserve"> comuni.</w:t>
      </w:r>
    </w:p>
    <w:p w14:paraId="4555B7E6" w14:textId="680B5F2A" w:rsidR="00823744" w:rsidRPr="008D7F56" w:rsidRDefault="00823744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 xml:space="preserve"> </w:t>
      </w:r>
      <w:r w:rsidR="000F3817" w:rsidRPr="008D7F56">
        <w:rPr>
          <w:rFonts w:ascii="Times" w:hAnsi="Times" w:cs="Times"/>
        </w:rPr>
        <w:t>-</w:t>
      </w:r>
      <w:r w:rsidRPr="008D7F56">
        <w:rPr>
          <w:rFonts w:ascii="Times" w:hAnsi="Times" w:cs="Times"/>
          <w:b/>
        </w:rPr>
        <w:t>postura alterata</w:t>
      </w:r>
      <w:r w:rsidRPr="008D7F56">
        <w:rPr>
          <w:rFonts w:ascii="Times" w:hAnsi="Times" w:cs="Times"/>
        </w:rPr>
        <w:t xml:space="preserve"> </w:t>
      </w:r>
      <w:r w:rsidR="001245E3" w:rsidRPr="008D7F56">
        <w:rPr>
          <w:rFonts w:ascii="Times" w:hAnsi="Times" w:cs="Times"/>
        </w:rPr>
        <w:t>(</w:t>
      </w:r>
      <w:r w:rsidR="00B74625" w:rsidRPr="008D7F56">
        <w:rPr>
          <w:rFonts w:ascii="Times" w:hAnsi="Times" w:cs="Times"/>
        </w:rPr>
        <w:t>stereotipie, gestione della postura in condizioni di stress, altera</w:t>
      </w:r>
      <w:r w:rsidR="00505FDD" w:rsidRPr="008D7F56">
        <w:rPr>
          <w:rFonts w:ascii="Times" w:hAnsi="Times" w:cs="Times"/>
        </w:rPr>
        <w:t>zione della percezione corporea</w:t>
      </w:r>
      <w:r w:rsidR="008A6C6D">
        <w:rPr>
          <w:rFonts w:ascii="Times" w:hAnsi="Times" w:cs="Times"/>
        </w:rPr>
        <w:t>, “</w:t>
      </w:r>
      <w:proofErr w:type="spellStart"/>
      <w:r w:rsidR="008A6C6D">
        <w:rPr>
          <w:rFonts w:ascii="Times" w:hAnsi="Times" w:cs="Times"/>
        </w:rPr>
        <w:t>seeking</w:t>
      </w:r>
      <w:proofErr w:type="spellEnd"/>
      <w:r w:rsidR="008A6C6D">
        <w:rPr>
          <w:rFonts w:ascii="Times" w:hAnsi="Times" w:cs="Times"/>
        </w:rPr>
        <w:t xml:space="preserve"> pressure”</w:t>
      </w:r>
      <w:r w:rsidR="00AD61EC" w:rsidRPr="008D7F56">
        <w:rPr>
          <w:rFonts w:ascii="Times" w:hAnsi="Times" w:cs="Times"/>
        </w:rPr>
        <w:t xml:space="preserve">) </w:t>
      </w:r>
    </w:p>
    <w:p w14:paraId="25FF51AD" w14:textId="27BE3824" w:rsidR="000F3817" w:rsidRPr="008D7F56" w:rsidRDefault="000F3817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</w:rPr>
        <w:t xml:space="preserve">- Sintomi gastro intestinali </w:t>
      </w:r>
      <w:r w:rsidRPr="008D7F56">
        <w:rPr>
          <w:rFonts w:ascii="Times" w:hAnsi="Times" w:cs="Times"/>
        </w:rPr>
        <w:t>(Stipsi, colon irritabile, reflusso gastroesofageo)</w:t>
      </w:r>
    </w:p>
    <w:p w14:paraId="67684F7C" w14:textId="5AA1B57E" w:rsidR="000F3817" w:rsidRPr="008D7F56" w:rsidRDefault="00AD61EC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-</w:t>
      </w:r>
      <w:r w:rsidR="000F3817" w:rsidRPr="008D7F56">
        <w:rPr>
          <w:rFonts w:ascii="Times" w:hAnsi="Times" w:cs="Times"/>
          <w:b/>
        </w:rPr>
        <w:t>Disturbi del sonno</w:t>
      </w:r>
    </w:p>
    <w:p w14:paraId="477C8CBA" w14:textId="7BE6013C" w:rsidR="000F3817" w:rsidRPr="008D7F56" w:rsidRDefault="00AD61EC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8D7F56">
        <w:rPr>
          <w:rFonts w:ascii="Times" w:hAnsi="Times" w:cs="Times"/>
        </w:rPr>
        <w:t>-</w:t>
      </w:r>
      <w:r w:rsidRPr="008D7F56">
        <w:rPr>
          <w:rFonts w:ascii="Times" w:hAnsi="Times" w:cs="Times"/>
          <w:b/>
        </w:rPr>
        <w:t>Bruxismo</w:t>
      </w:r>
    </w:p>
    <w:p w14:paraId="45F5A5CA" w14:textId="02330E38" w:rsidR="00AD61EC" w:rsidRPr="008D7F56" w:rsidRDefault="00AD61EC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8D7F56">
        <w:rPr>
          <w:rFonts w:ascii="Times" w:hAnsi="Times" w:cs="Times"/>
          <w:b/>
        </w:rPr>
        <w:t>-Iperattività</w:t>
      </w:r>
    </w:p>
    <w:p w14:paraId="1B0BD0D7" w14:textId="7203A8C2" w:rsidR="00AD61EC" w:rsidRPr="008D7F56" w:rsidRDefault="003F2CE3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Molti di questi sintomi sono</w:t>
      </w:r>
      <w:r w:rsidR="00AD61EC" w:rsidRPr="008D7F56">
        <w:rPr>
          <w:rFonts w:ascii="Times" w:hAnsi="Times" w:cs="Times"/>
        </w:rPr>
        <w:t xml:space="preserve"> associati tra di loro</w:t>
      </w:r>
      <w:r w:rsidR="001908E5" w:rsidRPr="008D7F56">
        <w:rPr>
          <w:rFonts w:ascii="Times" w:hAnsi="Times" w:cs="Times"/>
        </w:rPr>
        <w:t>.</w:t>
      </w:r>
    </w:p>
    <w:p w14:paraId="119E785A" w14:textId="77777777" w:rsidR="00AE712F" w:rsidRPr="008D7F56" w:rsidRDefault="00AE712F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70F5598" w14:textId="12104C35" w:rsidR="001908E5" w:rsidRPr="008D7F56" w:rsidRDefault="00AD61EC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 xml:space="preserve">Dalle schede di </w:t>
      </w:r>
      <w:proofErr w:type="spellStart"/>
      <w:r w:rsidRPr="008D7F56">
        <w:rPr>
          <w:rFonts w:ascii="Times" w:hAnsi="Times" w:cs="Times"/>
        </w:rPr>
        <w:t>valutazioni</w:t>
      </w:r>
      <w:proofErr w:type="spellEnd"/>
      <w:r w:rsidRPr="008D7F56">
        <w:rPr>
          <w:rFonts w:ascii="Times" w:hAnsi="Times" w:cs="Times"/>
        </w:rPr>
        <w:t xml:space="preserve"> dei comportamenti </w:t>
      </w:r>
      <w:proofErr w:type="spellStart"/>
      <w:r w:rsidRPr="008D7F56">
        <w:rPr>
          <w:rFonts w:ascii="Times" w:hAnsi="Times" w:cs="Times"/>
        </w:rPr>
        <w:t>maladattivi</w:t>
      </w:r>
      <w:proofErr w:type="spellEnd"/>
      <w:r w:rsidR="00EF5BB4" w:rsidRPr="008D7F56">
        <w:rPr>
          <w:rFonts w:ascii="Times" w:hAnsi="Times" w:cs="Times"/>
        </w:rPr>
        <w:t xml:space="preserve"> consegnate ai genitori è emersa</w:t>
      </w:r>
      <w:r w:rsidRPr="008D7F56">
        <w:rPr>
          <w:rFonts w:ascii="Times" w:hAnsi="Times" w:cs="Times"/>
        </w:rPr>
        <w:t xml:space="preserve"> una diminuzione degli stessi</w:t>
      </w:r>
      <w:r w:rsidR="001245E3" w:rsidRPr="008D7F56">
        <w:rPr>
          <w:rFonts w:ascii="Times" w:hAnsi="Times" w:cs="Times"/>
        </w:rPr>
        <w:t xml:space="preserve"> correlati ad una diminuzione dei sintomi presenti.</w:t>
      </w:r>
      <w:r w:rsidR="001908E5" w:rsidRPr="008D7F56">
        <w:rPr>
          <w:rFonts w:ascii="Times" w:hAnsi="Times" w:cs="Times"/>
        </w:rPr>
        <w:t xml:space="preserve"> </w:t>
      </w:r>
    </w:p>
    <w:p w14:paraId="0675E2D6" w14:textId="07FB5AD2" w:rsidR="008677AA" w:rsidRPr="008D7F56" w:rsidRDefault="008677AA" w:rsidP="008D7F56">
      <w:pPr>
        <w:rPr>
          <w:rFonts w:ascii="Times" w:hAnsi="Times"/>
          <w:b/>
        </w:rPr>
      </w:pPr>
      <w:r w:rsidRPr="008D7F56">
        <w:rPr>
          <w:rFonts w:ascii="Times" w:hAnsi="Times"/>
        </w:rPr>
        <w:t xml:space="preserve">Il miglioramenti soprattutto a carico del sistema Gastroenterico </w:t>
      </w:r>
      <w:proofErr w:type="gramStart"/>
      <w:r w:rsidRPr="008D7F56">
        <w:rPr>
          <w:rFonts w:ascii="Times" w:hAnsi="Times"/>
        </w:rPr>
        <w:t>( in</w:t>
      </w:r>
      <w:proofErr w:type="gramEnd"/>
      <w:r w:rsidRPr="008D7F56">
        <w:rPr>
          <w:rFonts w:ascii="Times" w:hAnsi="Times"/>
        </w:rPr>
        <w:t xml:space="preserve"> particolar modo della stipsi) ha portato ad un miglioramento dei comportamenti </w:t>
      </w:r>
      <w:proofErr w:type="spellStart"/>
      <w:r w:rsidRPr="008D7F56">
        <w:rPr>
          <w:rFonts w:ascii="Times" w:hAnsi="Times"/>
        </w:rPr>
        <w:t>maladattivi</w:t>
      </w:r>
      <w:proofErr w:type="spellEnd"/>
      <w:r w:rsidRPr="008D7F56">
        <w:rPr>
          <w:rFonts w:ascii="Times" w:hAnsi="Times"/>
        </w:rPr>
        <w:t>:</w:t>
      </w:r>
    </w:p>
    <w:p w14:paraId="738BD8FF" w14:textId="77777777" w:rsidR="008677AA" w:rsidRPr="008D7F56" w:rsidRDefault="008677AA" w:rsidP="008D7F56">
      <w:pPr>
        <w:pStyle w:val="Paragrafoelenco"/>
        <w:numPr>
          <w:ilvl w:val="0"/>
          <w:numId w:val="8"/>
        </w:numPr>
        <w:rPr>
          <w:rFonts w:ascii="Times" w:hAnsi="Times"/>
        </w:rPr>
      </w:pPr>
      <w:r w:rsidRPr="008D7F56">
        <w:rPr>
          <w:rFonts w:ascii="Times" w:hAnsi="Times"/>
        </w:rPr>
        <w:t>miglioramento nella collaborazione</w:t>
      </w:r>
    </w:p>
    <w:p w14:paraId="5710A3C0" w14:textId="77777777" w:rsidR="008677AA" w:rsidRPr="008D7F56" w:rsidRDefault="008677AA" w:rsidP="008D7F56">
      <w:pPr>
        <w:pStyle w:val="Paragrafoelenco"/>
        <w:numPr>
          <w:ilvl w:val="0"/>
          <w:numId w:val="8"/>
        </w:numPr>
        <w:rPr>
          <w:rFonts w:ascii="Times" w:hAnsi="Times"/>
        </w:rPr>
      </w:pPr>
      <w:r w:rsidRPr="008D7F56">
        <w:rPr>
          <w:rFonts w:ascii="Times" w:hAnsi="Times"/>
        </w:rPr>
        <w:t>miglioramento aggressività e autolesionismo</w:t>
      </w:r>
    </w:p>
    <w:p w14:paraId="3466D2FE" w14:textId="77777777" w:rsidR="008677AA" w:rsidRPr="008D7F56" w:rsidRDefault="008677AA" w:rsidP="008D7F56">
      <w:pPr>
        <w:pStyle w:val="Paragrafoelenco"/>
        <w:numPr>
          <w:ilvl w:val="0"/>
          <w:numId w:val="8"/>
        </w:numPr>
        <w:rPr>
          <w:rFonts w:ascii="Times" w:hAnsi="Times"/>
        </w:rPr>
      </w:pPr>
      <w:r w:rsidRPr="008D7F56">
        <w:rPr>
          <w:rFonts w:ascii="Times" w:hAnsi="Times"/>
        </w:rPr>
        <w:t>miglioramento ansia</w:t>
      </w:r>
    </w:p>
    <w:p w14:paraId="67B936BC" w14:textId="77777777" w:rsidR="008677AA" w:rsidRPr="008D7F56" w:rsidRDefault="008677AA" w:rsidP="008D7F56">
      <w:pPr>
        <w:pStyle w:val="Paragrafoelenco"/>
        <w:numPr>
          <w:ilvl w:val="0"/>
          <w:numId w:val="8"/>
        </w:numPr>
        <w:rPr>
          <w:rFonts w:ascii="Times" w:hAnsi="Times"/>
          <w:b/>
        </w:rPr>
      </w:pPr>
      <w:r w:rsidRPr="008D7F56">
        <w:rPr>
          <w:rFonts w:ascii="Times" w:hAnsi="Times"/>
        </w:rPr>
        <w:t>miglioramento nell’addormentamento</w:t>
      </w:r>
    </w:p>
    <w:p w14:paraId="17CC798F" w14:textId="77777777" w:rsidR="008677AA" w:rsidRPr="008D7F56" w:rsidRDefault="008677AA" w:rsidP="008D7F56">
      <w:pPr>
        <w:rPr>
          <w:rFonts w:ascii="Times" w:hAnsi="Times"/>
          <w:b/>
          <w:sz w:val="28"/>
          <w:szCs w:val="28"/>
        </w:rPr>
      </w:pPr>
    </w:p>
    <w:p w14:paraId="1A60202B" w14:textId="77777777" w:rsidR="008677AA" w:rsidRPr="008D7F56" w:rsidRDefault="008677AA" w:rsidP="008D7F56">
      <w:pPr>
        <w:rPr>
          <w:rFonts w:ascii="Times" w:hAnsi="Times"/>
          <w:b/>
        </w:rPr>
      </w:pPr>
      <w:proofErr w:type="gramStart"/>
      <w:r w:rsidRPr="008D7F56">
        <w:rPr>
          <w:rFonts w:ascii="Times" w:hAnsi="Times"/>
          <w:b/>
        </w:rPr>
        <w:t>Difficoltà :</w:t>
      </w:r>
      <w:proofErr w:type="gramEnd"/>
      <w:r w:rsidRPr="008D7F56">
        <w:rPr>
          <w:rFonts w:ascii="Times" w:hAnsi="Times"/>
          <w:b/>
        </w:rPr>
        <w:t xml:space="preserve">  </w:t>
      </w:r>
    </w:p>
    <w:p w14:paraId="74BED474" w14:textId="77777777" w:rsidR="008677AA" w:rsidRPr="008D7F56" w:rsidRDefault="008677AA" w:rsidP="008D7F56">
      <w:pPr>
        <w:numPr>
          <w:ilvl w:val="0"/>
          <w:numId w:val="9"/>
        </w:numPr>
        <w:rPr>
          <w:rFonts w:ascii="Times" w:hAnsi="Times"/>
        </w:rPr>
      </w:pPr>
      <w:r w:rsidRPr="008D7F56">
        <w:rPr>
          <w:rFonts w:ascii="Times" w:hAnsi="Times"/>
        </w:rPr>
        <w:t>Difficoltà a farsi trattare nei primi 2-3 trattamenti</w:t>
      </w:r>
    </w:p>
    <w:p w14:paraId="57E9673E" w14:textId="77777777" w:rsidR="008677AA" w:rsidRPr="008D7F56" w:rsidRDefault="008677AA" w:rsidP="008D7F56">
      <w:pPr>
        <w:numPr>
          <w:ilvl w:val="0"/>
          <w:numId w:val="9"/>
        </w:numPr>
        <w:rPr>
          <w:rFonts w:ascii="Times" w:hAnsi="Times"/>
        </w:rPr>
      </w:pPr>
      <w:r w:rsidRPr="008D7F56">
        <w:rPr>
          <w:rFonts w:ascii="Times" w:hAnsi="Times"/>
        </w:rPr>
        <w:t>Valutazione posturale</w:t>
      </w:r>
    </w:p>
    <w:p w14:paraId="302A8E2A" w14:textId="77777777" w:rsidR="008677AA" w:rsidRPr="008D7F56" w:rsidRDefault="008677AA" w:rsidP="008D7F56">
      <w:pPr>
        <w:numPr>
          <w:ilvl w:val="0"/>
          <w:numId w:val="9"/>
        </w:numPr>
        <w:rPr>
          <w:rFonts w:ascii="Times" w:hAnsi="Times"/>
        </w:rPr>
      </w:pPr>
      <w:r w:rsidRPr="008D7F56">
        <w:rPr>
          <w:rFonts w:ascii="Times" w:hAnsi="Times"/>
        </w:rPr>
        <w:t xml:space="preserve">Raccolta dati e interviste ai genitori </w:t>
      </w:r>
    </w:p>
    <w:p w14:paraId="6B9CB686" w14:textId="77777777" w:rsidR="008677AA" w:rsidRPr="008D7F56" w:rsidRDefault="008677AA" w:rsidP="008D7F56">
      <w:pPr>
        <w:numPr>
          <w:ilvl w:val="0"/>
          <w:numId w:val="9"/>
        </w:numPr>
        <w:rPr>
          <w:rFonts w:ascii="Times" w:hAnsi="Times"/>
        </w:rPr>
      </w:pPr>
      <w:r w:rsidRPr="008D7F56">
        <w:rPr>
          <w:rFonts w:ascii="Times" w:hAnsi="Times"/>
        </w:rPr>
        <w:t xml:space="preserve">All’inizio diversa percezione del problema da parte della mamma e del </w:t>
      </w:r>
      <w:proofErr w:type="spellStart"/>
      <w:r w:rsidRPr="008D7F56">
        <w:rPr>
          <w:rFonts w:ascii="Times" w:hAnsi="Times"/>
        </w:rPr>
        <w:t>papa’</w:t>
      </w:r>
      <w:proofErr w:type="spellEnd"/>
    </w:p>
    <w:p w14:paraId="5A1016CD" w14:textId="77777777" w:rsidR="008677AA" w:rsidRPr="008D7F56" w:rsidRDefault="008677AA" w:rsidP="008D7F56">
      <w:pPr>
        <w:rPr>
          <w:rFonts w:ascii="Times" w:hAnsi="Times"/>
          <w:b/>
        </w:rPr>
      </w:pPr>
    </w:p>
    <w:p w14:paraId="0553236D" w14:textId="77777777" w:rsidR="008677AA" w:rsidRPr="008D7F56" w:rsidRDefault="008677AA" w:rsidP="008D7F56">
      <w:pPr>
        <w:rPr>
          <w:rFonts w:ascii="Times" w:hAnsi="Times"/>
          <w:b/>
        </w:rPr>
      </w:pPr>
      <w:r w:rsidRPr="008D7F56">
        <w:rPr>
          <w:rFonts w:ascii="Times" w:hAnsi="Times"/>
          <w:b/>
        </w:rPr>
        <w:t xml:space="preserve">Conquiste: </w:t>
      </w:r>
    </w:p>
    <w:p w14:paraId="6182C88A" w14:textId="78BE8D57" w:rsidR="008677AA" w:rsidRPr="008D7F56" w:rsidRDefault="008677AA" w:rsidP="008D7F56">
      <w:pPr>
        <w:numPr>
          <w:ilvl w:val="0"/>
          <w:numId w:val="10"/>
        </w:numPr>
        <w:rPr>
          <w:rFonts w:ascii="Times" w:hAnsi="Times"/>
        </w:rPr>
      </w:pPr>
      <w:r w:rsidRPr="008D7F56">
        <w:rPr>
          <w:rFonts w:ascii="Times" w:hAnsi="Times"/>
        </w:rPr>
        <w:t>Entrare in “comunicazione” con i bambini trattati</w:t>
      </w:r>
    </w:p>
    <w:p w14:paraId="71543BF5" w14:textId="4E181351" w:rsidR="008677AA" w:rsidRPr="008D7F56" w:rsidRDefault="008677AA" w:rsidP="008D7F56">
      <w:pPr>
        <w:numPr>
          <w:ilvl w:val="0"/>
          <w:numId w:val="10"/>
        </w:numPr>
        <w:rPr>
          <w:rFonts w:ascii="Times" w:hAnsi="Times"/>
        </w:rPr>
      </w:pPr>
      <w:r w:rsidRPr="008D7F56">
        <w:rPr>
          <w:rFonts w:ascii="Times" w:hAnsi="Times"/>
        </w:rPr>
        <w:lastRenderedPageBreak/>
        <w:t>Approccio manuale: riuscire quasi sempre a toccare i pazienti</w:t>
      </w:r>
    </w:p>
    <w:p w14:paraId="478D2070" w14:textId="77777777" w:rsidR="008677AA" w:rsidRPr="008D7F56" w:rsidRDefault="008677AA" w:rsidP="008D7F56">
      <w:pPr>
        <w:numPr>
          <w:ilvl w:val="0"/>
          <w:numId w:val="10"/>
        </w:numPr>
        <w:rPr>
          <w:rFonts w:ascii="Times" w:hAnsi="Times"/>
        </w:rPr>
      </w:pPr>
      <w:r w:rsidRPr="008D7F56">
        <w:rPr>
          <w:rFonts w:ascii="Times" w:hAnsi="Times"/>
        </w:rPr>
        <w:t>Decubito supino</w:t>
      </w:r>
    </w:p>
    <w:p w14:paraId="0C223B0A" w14:textId="77777777" w:rsidR="008677AA" w:rsidRPr="008D7F56" w:rsidRDefault="008677AA" w:rsidP="008D7F56">
      <w:pPr>
        <w:numPr>
          <w:ilvl w:val="0"/>
          <w:numId w:val="10"/>
        </w:numPr>
        <w:rPr>
          <w:rFonts w:ascii="Times" w:hAnsi="Times"/>
        </w:rPr>
      </w:pPr>
      <w:r w:rsidRPr="008D7F56">
        <w:rPr>
          <w:rFonts w:ascii="Times" w:hAnsi="Times"/>
        </w:rPr>
        <w:t>Rilassamento durante il trattamento</w:t>
      </w:r>
    </w:p>
    <w:p w14:paraId="183F93A6" w14:textId="77777777" w:rsidR="008677AA" w:rsidRPr="008D7F56" w:rsidRDefault="008677AA" w:rsidP="008D7F56">
      <w:pPr>
        <w:numPr>
          <w:ilvl w:val="0"/>
          <w:numId w:val="10"/>
        </w:numPr>
        <w:rPr>
          <w:rFonts w:ascii="Times" w:hAnsi="Times"/>
        </w:rPr>
      </w:pPr>
      <w:r w:rsidRPr="008D7F56">
        <w:rPr>
          <w:rFonts w:ascii="Times" w:hAnsi="Times"/>
        </w:rPr>
        <w:t>Manifestazione di gioia nel riconoscere l’operatore</w:t>
      </w:r>
    </w:p>
    <w:p w14:paraId="19EFCA6D" w14:textId="291C37DA" w:rsidR="008677AA" w:rsidRPr="008D7F56" w:rsidRDefault="008677AA" w:rsidP="008D7F56">
      <w:pPr>
        <w:ind w:left="720"/>
        <w:rPr>
          <w:rFonts w:ascii="Times" w:hAnsi="Times"/>
        </w:rPr>
      </w:pPr>
    </w:p>
    <w:p w14:paraId="7989F39F" w14:textId="77777777" w:rsidR="008677AA" w:rsidRPr="008D7F56" w:rsidRDefault="008677AA" w:rsidP="008D7F56">
      <w:pPr>
        <w:rPr>
          <w:rFonts w:ascii="Times" w:hAnsi="Times"/>
          <w:b/>
        </w:rPr>
      </w:pPr>
    </w:p>
    <w:p w14:paraId="207D6AC6" w14:textId="77777777" w:rsidR="008677AA" w:rsidRPr="008D7F56" w:rsidRDefault="008677AA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D8DA416" w14:textId="77777777" w:rsidR="008677AA" w:rsidRPr="008D7F56" w:rsidRDefault="008677AA" w:rsidP="008D7F56">
      <w:pPr>
        <w:rPr>
          <w:rFonts w:ascii="Times" w:hAnsi="Times"/>
        </w:rPr>
      </w:pPr>
      <w:r w:rsidRPr="008D7F56">
        <w:rPr>
          <w:rFonts w:ascii="Times" w:hAnsi="Times"/>
        </w:rPr>
        <w:t>L’eterogeneità dei soggetti e delle situazioni non ha permesso una raccolta dati statisticamente rilevante e un oggettivabile riscontro clinico.</w:t>
      </w:r>
    </w:p>
    <w:p w14:paraId="2DDC9B30" w14:textId="77777777" w:rsidR="008677AA" w:rsidRPr="008D7F56" w:rsidRDefault="008677AA" w:rsidP="008D7F56">
      <w:pPr>
        <w:rPr>
          <w:rFonts w:ascii="Times" w:hAnsi="Times"/>
        </w:rPr>
      </w:pPr>
      <w:r w:rsidRPr="008D7F56">
        <w:rPr>
          <w:rFonts w:ascii="Times" w:hAnsi="Times"/>
        </w:rPr>
        <w:t>Tuttavia la percezione di portare miglioramenti alla qualità di vita dei bambini e delle loro famiglie è stata innegabile.</w:t>
      </w:r>
    </w:p>
    <w:p w14:paraId="793FC5DC" w14:textId="7DE22CD9" w:rsidR="00775574" w:rsidRPr="008D7F56" w:rsidRDefault="00775574" w:rsidP="008D7F56">
      <w:pPr>
        <w:jc w:val="both"/>
        <w:rPr>
          <w:rFonts w:ascii="Times" w:hAnsi="Times"/>
        </w:rPr>
      </w:pPr>
      <w:r w:rsidRPr="008D7F56">
        <w:rPr>
          <w:rFonts w:ascii="Times" w:hAnsi="Times"/>
        </w:rPr>
        <w:t xml:space="preserve">In considerazione della prevalenza e della rilevanza clinica delle questioni descritte, è importante che in ambito scientifico venga proseguita la ricerca per fornire nuove evidenze. </w:t>
      </w:r>
    </w:p>
    <w:p w14:paraId="1E96890D" w14:textId="77777777" w:rsidR="00775574" w:rsidRPr="008D7F56" w:rsidRDefault="00775574" w:rsidP="008D7F56">
      <w:pPr>
        <w:jc w:val="both"/>
        <w:rPr>
          <w:rFonts w:ascii="Times" w:hAnsi="Times"/>
        </w:rPr>
      </w:pPr>
      <w:r w:rsidRPr="008D7F56">
        <w:rPr>
          <w:rFonts w:ascii="Times" w:hAnsi="Times"/>
        </w:rPr>
        <w:t xml:space="preserve">Tra gli interventi non farmacologici e privi di effetti collaterali, appare assai interessante la possibilità di ricorrere a tecniche di manipolazione osteopatica. </w:t>
      </w:r>
    </w:p>
    <w:p w14:paraId="6F2B7E59" w14:textId="77777777" w:rsidR="004E6673" w:rsidRPr="008D7F56" w:rsidRDefault="004E6673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58D485C" w14:textId="05F03851" w:rsidR="00505FDD" w:rsidRPr="008D7F56" w:rsidRDefault="009C26EF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Alla luce di quanto detto finora, l</w:t>
      </w:r>
      <w:r w:rsidR="001D4400" w:rsidRPr="008D7F56">
        <w:rPr>
          <w:rFonts w:ascii="Times" w:hAnsi="Times" w:cs="Times"/>
        </w:rPr>
        <w:t xml:space="preserve">’Osteopatia potrebbe </w:t>
      </w:r>
      <w:r w:rsidR="00CE3DB2" w:rsidRPr="008D7F56">
        <w:rPr>
          <w:rFonts w:ascii="Times" w:hAnsi="Times" w:cs="Times"/>
        </w:rPr>
        <w:t xml:space="preserve">quindi </w:t>
      </w:r>
      <w:r w:rsidR="001D4400" w:rsidRPr="008D7F56">
        <w:rPr>
          <w:rFonts w:ascii="Times" w:hAnsi="Times" w:cs="Times"/>
        </w:rPr>
        <w:t xml:space="preserve">diventare </w:t>
      </w:r>
      <w:r w:rsidR="00CE3DB2" w:rsidRPr="008D7F56">
        <w:rPr>
          <w:rFonts w:ascii="Times" w:hAnsi="Times" w:cs="Times"/>
        </w:rPr>
        <w:t>parte integrante di una “car</w:t>
      </w:r>
      <w:r w:rsidR="00555646">
        <w:rPr>
          <w:rFonts w:ascii="Times" w:hAnsi="Times" w:cs="Times"/>
        </w:rPr>
        <w:t>e” a 360° del bambino con disturbi dello spettro autistico</w:t>
      </w:r>
      <w:r w:rsidR="00976684" w:rsidRPr="008D7F56">
        <w:rPr>
          <w:rFonts w:ascii="Times" w:hAnsi="Times" w:cs="Times"/>
        </w:rPr>
        <w:t>.</w:t>
      </w:r>
    </w:p>
    <w:p w14:paraId="7BB530F7" w14:textId="77777777" w:rsidR="00AD61EC" w:rsidRPr="008D7F56" w:rsidRDefault="00AD61EC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DF0C826" w14:textId="4B3A15A0" w:rsidR="0001115A" w:rsidRPr="008D7F56" w:rsidRDefault="0001115A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8D7F56">
        <w:rPr>
          <w:rFonts w:ascii="Times" w:hAnsi="Times" w:cs="Times"/>
          <w:b/>
          <w:bCs/>
        </w:rPr>
        <w:t>BIBLIOGRAFIA</w:t>
      </w:r>
    </w:p>
    <w:p w14:paraId="5CEA9206" w14:textId="63E7662C" w:rsidR="0001115A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01115A" w:rsidRPr="008D7F56">
        <w:rPr>
          <w:rFonts w:ascii="Times" w:hAnsi="Times" w:cs="Times"/>
          <w:b/>
          <w:bCs/>
        </w:rPr>
        <w:t>Meltzer</w:t>
      </w:r>
      <w:proofErr w:type="spellEnd"/>
      <w:r w:rsidR="0001115A" w:rsidRPr="008D7F56">
        <w:rPr>
          <w:rFonts w:ascii="Times" w:hAnsi="Times" w:cs="Times"/>
          <w:b/>
          <w:bCs/>
        </w:rPr>
        <w:t xml:space="preserve"> A e Van de Water J </w:t>
      </w:r>
      <w:r w:rsidR="0001115A" w:rsidRPr="008D7F56">
        <w:rPr>
          <w:rFonts w:ascii="Times" w:hAnsi="Times" w:cs="Times"/>
        </w:rPr>
        <w:t xml:space="preserve">(2017) The </w:t>
      </w:r>
      <w:proofErr w:type="spellStart"/>
      <w:r w:rsidR="0001115A" w:rsidRPr="008D7F56">
        <w:rPr>
          <w:rFonts w:ascii="Times" w:hAnsi="Times" w:cs="Times"/>
        </w:rPr>
        <w:t>Role</w:t>
      </w:r>
      <w:proofErr w:type="spellEnd"/>
      <w:r w:rsidR="0001115A" w:rsidRPr="008D7F56">
        <w:rPr>
          <w:rFonts w:ascii="Times" w:hAnsi="Times" w:cs="Times"/>
        </w:rPr>
        <w:t xml:space="preserve"> of the Immune System in </w:t>
      </w:r>
      <w:proofErr w:type="spellStart"/>
      <w:r w:rsidR="0001115A" w:rsidRPr="008D7F56">
        <w:rPr>
          <w:rFonts w:ascii="Times" w:hAnsi="Times" w:cs="Times"/>
        </w:rPr>
        <w:t>Autism</w:t>
      </w:r>
      <w:proofErr w:type="spellEnd"/>
      <w:r w:rsidR="0001115A" w:rsidRPr="008D7F56">
        <w:rPr>
          <w:rFonts w:ascii="Times" w:hAnsi="Times" w:cs="Times"/>
        </w:rPr>
        <w:t xml:space="preserve"> </w:t>
      </w:r>
      <w:proofErr w:type="spellStart"/>
      <w:r w:rsidR="0001115A" w:rsidRPr="008D7F56">
        <w:rPr>
          <w:rFonts w:ascii="Times" w:hAnsi="Times" w:cs="Times"/>
        </w:rPr>
        <w:t>Spectrum</w:t>
      </w:r>
      <w:proofErr w:type="spellEnd"/>
      <w:r w:rsidR="0001115A" w:rsidRPr="008D7F56">
        <w:rPr>
          <w:rFonts w:ascii="Times" w:hAnsi="Times" w:cs="Times"/>
        </w:rPr>
        <w:t xml:space="preserve"> Disorder, </w:t>
      </w:r>
      <w:proofErr w:type="spellStart"/>
      <w:r w:rsidR="0001115A" w:rsidRPr="008D7F56">
        <w:rPr>
          <w:rFonts w:ascii="Times" w:hAnsi="Times" w:cs="Times"/>
          <w:i/>
          <w:iCs/>
        </w:rPr>
        <w:t>Neuropsychopharmacology</w:t>
      </w:r>
      <w:proofErr w:type="spellEnd"/>
      <w:r w:rsidR="0001115A" w:rsidRPr="008D7F56">
        <w:rPr>
          <w:rFonts w:ascii="Times" w:hAnsi="Times" w:cs="Times"/>
          <w:i/>
          <w:iCs/>
        </w:rPr>
        <w:t xml:space="preserve"> </w:t>
      </w:r>
      <w:r w:rsidR="0001115A" w:rsidRPr="008D7F56">
        <w:rPr>
          <w:rFonts w:ascii="Times" w:hAnsi="Times" w:cs="Times"/>
        </w:rPr>
        <w:t>42(1):284-298. doi.org/10.1038/npp.2016.158</w:t>
      </w:r>
    </w:p>
    <w:p w14:paraId="456040A1" w14:textId="65D97EEE" w:rsidR="0001115A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</w:rPr>
      </w:pPr>
      <w:r w:rsidRPr="008D7F56">
        <w:rPr>
          <w:rFonts w:ascii="Times" w:hAnsi="Times" w:cs="Arial"/>
        </w:rPr>
        <w:t>-</w:t>
      </w:r>
      <w:proofErr w:type="spellStart"/>
      <w:r w:rsidR="0001115A" w:rsidRPr="008D7F56">
        <w:rPr>
          <w:rFonts w:ascii="Times" w:hAnsi="Times" w:cs="Arial"/>
        </w:rPr>
        <w:t>Vivanti</w:t>
      </w:r>
      <w:proofErr w:type="spellEnd"/>
      <w:r w:rsidR="0001115A" w:rsidRPr="008D7F56">
        <w:rPr>
          <w:rFonts w:ascii="Times" w:hAnsi="Times" w:cs="Arial"/>
        </w:rPr>
        <w:t xml:space="preserve">, D. (2014). </w:t>
      </w:r>
      <w:r w:rsidR="0001115A" w:rsidRPr="008D7F56">
        <w:rPr>
          <w:rFonts w:ascii="Times" w:hAnsi="Times" w:cs="Arial"/>
          <w:b/>
          <w:bCs/>
          <w:i/>
          <w:iCs/>
        </w:rPr>
        <w:t>L'INPS e la diagnosi di autismo: doverosi approfondimenti.</w:t>
      </w:r>
      <w:r w:rsidR="0001115A" w:rsidRPr="008D7F56">
        <w:rPr>
          <w:rFonts w:ascii="Times" w:hAnsi="Times" w:cs="Arial"/>
        </w:rPr>
        <w:t xml:space="preserve"> Disponibile su e (data accesso: 31/07/2014).</w:t>
      </w:r>
    </w:p>
    <w:p w14:paraId="680067BC" w14:textId="60638B07" w:rsidR="0001115A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</w:rPr>
      </w:pPr>
      <w:r w:rsidRPr="008D7F56">
        <w:rPr>
          <w:rFonts w:ascii="Times" w:hAnsi="Times" w:cs="Arial"/>
        </w:rPr>
        <w:t>-</w:t>
      </w:r>
      <w:r w:rsidR="0001115A" w:rsidRPr="008D7F56">
        <w:rPr>
          <w:rFonts w:ascii="Times" w:hAnsi="Times" w:cs="Arial"/>
        </w:rPr>
        <w:t xml:space="preserve">World </w:t>
      </w:r>
      <w:proofErr w:type="spellStart"/>
      <w:r w:rsidR="0001115A" w:rsidRPr="008D7F56">
        <w:rPr>
          <w:rFonts w:ascii="Times" w:hAnsi="Times" w:cs="Arial"/>
        </w:rPr>
        <w:t>Health</w:t>
      </w:r>
      <w:proofErr w:type="spellEnd"/>
      <w:r w:rsidR="0001115A" w:rsidRPr="008D7F56">
        <w:rPr>
          <w:rFonts w:ascii="Times" w:hAnsi="Times" w:cs="Arial"/>
        </w:rPr>
        <w:t xml:space="preserve"> Organization (1994). </w:t>
      </w:r>
      <w:r w:rsidR="0001115A" w:rsidRPr="008D7F56">
        <w:rPr>
          <w:rFonts w:ascii="Times" w:hAnsi="Times" w:cs="Arial"/>
          <w:b/>
          <w:bCs/>
          <w:i/>
          <w:iCs/>
        </w:rPr>
        <w:t xml:space="preserve">ICD-10, </w:t>
      </w:r>
      <w:proofErr w:type="spellStart"/>
      <w:r w:rsidR="0001115A" w:rsidRPr="008D7F56">
        <w:rPr>
          <w:rFonts w:ascii="Times" w:hAnsi="Times" w:cs="Arial"/>
          <w:b/>
          <w:bCs/>
          <w:i/>
          <w:iCs/>
        </w:rPr>
        <w:t>Classification</w:t>
      </w:r>
      <w:proofErr w:type="spellEnd"/>
      <w:r w:rsidR="0001115A" w:rsidRPr="008D7F56">
        <w:rPr>
          <w:rFonts w:ascii="Times" w:hAnsi="Times" w:cs="Arial"/>
          <w:b/>
          <w:bCs/>
          <w:i/>
          <w:iCs/>
        </w:rPr>
        <w:t xml:space="preserve"> of </w:t>
      </w:r>
      <w:proofErr w:type="spellStart"/>
      <w:r w:rsidR="0001115A" w:rsidRPr="008D7F56">
        <w:rPr>
          <w:rFonts w:ascii="Times" w:hAnsi="Times" w:cs="Arial"/>
          <w:b/>
          <w:bCs/>
          <w:i/>
          <w:iCs/>
        </w:rPr>
        <w:t>mental</w:t>
      </w:r>
      <w:proofErr w:type="spellEnd"/>
      <w:r w:rsidR="0001115A" w:rsidRPr="008D7F56">
        <w:rPr>
          <w:rFonts w:ascii="Times" w:hAnsi="Times" w:cs="Arial"/>
          <w:b/>
          <w:bCs/>
          <w:i/>
          <w:iCs/>
        </w:rPr>
        <w:t xml:space="preserve"> and </w:t>
      </w:r>
      <w:proofErr w:type="spellStart"/>
      <w:r w:rsidR="0001115A" w:rsidRPr="008D7F56">
        <w:rPr>
          <w:rFonts w:ascii="Times" w:hAnsi="Times" w:cs="Arial"/>
          <w:b/>
          <w:bCs/>
          <w:i/>
          <w:iCs/>
        </w:rPr>
        <w:t>behavioural</w:t>
      </w:r>
      <w:proofErr w:type="spellEnd"/>
      <w:r w:rsidR="0001115A" w:rsidRPr="008D7F56">
        <w:rPr>
          <w:rFonts w:ascii="Times" w:hAnsi="Times" w:cs="Arial"/>
          <w:b/>
          <w:bCs/>
          <w:i/>
          <w:iCs/>
        </w:rPr>
        <w:t xml:space="preserve"> disorders.</w:t>
      </w:r>
      <w:r w:rsidR="0001115A" w:rsidRPr="008D7F56">
        <w:rPr>
          <w:rFonts w:ascii="Times" w:hAnsi="Times" w:cs="Arial"/>
        </w:rPr>
        <w:t xml:space="preserve"> Churchill Livingstone, London</w:t>
      </w:r>
    </w:p>
    <w:p w14:paraId="3E2C724E" w14:textId="4DD78704" w:rsidR="0001115A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r w:rsidR="0001115A" w:rsidRPr="008D7F56">
        <w:rPr>
          <w:rFonts w:ascii="Times" w:hAnsi="Times" w:cs="Times"/>
          <w:b/>
          <w:bCs/>
        </w:rPr>
        <w:t xml:space="preserve">Christensen DL, Baio J, Van </w:t>
      </w:r>
      <w:proofErr w:type="spellStart"/>
      <w:r w:rsidR="0001115A" w:rsidRPr="008D7F56">
        <w:rPr>
          <w:rFonts w:ascii="Times" w:hAnsi="Times" w:cs="Times"/>
          <w:b/>
          <w:bCs/>
        </w:rPr>
        <w:t>Naarden</w:t>
      </w:r>
      <w:proofErr w:type="spellEnd"/>
      <w:r w:rsidR="0001115A" w:rsidRPr="008D7F56">
        <w:rPr>
          <w:rFonts w:ascii="Times" w:hAnsi="Times" w:cs="Times"/>
          <w:b/>
          <w:bCs/>
        </w:rPr>
        <w:t xml:space="preserve"> Braun K, et al. </w:t>
      </w:r>
      <w:r w:rsidR="0001115A" w:rsidRPr="008D7F56">
        <w:rPr>
          <w:rFonts w:ascii="Times" w:hAnsi="Times" w:cs="Times"/>
        </w:rPr>
        <w:t xml:space="preserve">(2016) </w:t>
      </w:r>
      <w:proofErr w:type="spellStart"/>
      <w:r w:rsidR="0001115A" w:rsidRPr="008D7F56">
        <w:rPr>
          <w:rFonts w:ascii="Times" w:hAnsi="Times" w:cs="Times"/>
        </w:rPr>
        <w:t>Prevalence</w:t>
      </w:r>
      <w:proofErr w:type="spellEnd"/>
      <w:r w:rsidR="0001115A" w:rsidRPr="008D7F56">
        <w:rPr>
          <w:rFonts w:ascii="Times" w:hAnsi="Times" w:cs="Times"/>
        </w:rPr>
        <w:t xml:space="preserve"> and </w:t>
      </w:r>
      <w:proofErr w:type="spellStart"/>
      <w:r w:rsidR="0001115A" w:rsidRPr="008D7F56">
        <w:rPr>
          <w:rFonts w:ascii="Times" w:hAnsi="Times" w:cs="Times"/>
        </w:rPr>
        <w:t>Characteristics</w:t>
      </w:r>
      <w:proofErr w:type="spellEnd"/>
      <w:r w:rsidR="0001115A" w:rsidRPr="008D7F56">
        <w:rPr>
          <w:rFonts w:ascii="Times" w:hAnsi="Times" w:cs="Times"/>
        </w:rPr>
        <w:t xml:space="preserve"> of </w:t>
      </w:r>
      <w:proofErr w:type="spellStart"/>
      <w:r w:rsidR="0001115A" w:rsidRPr="008D7F56">
        <w:rPr>
          <w:rFonts w:ascii="Times" w:hAnsi="Times" w:cs="Times"/>
        </w:rPr>
        <w:t>Autism</w:t>
      </w:r>
      <w:proofErr w:type="spellEnd"/>
      <w:r w:rsidR="0001115A" w:rsidRPr="008D7F56">
        <w:rPr>
          <w:rFonts w:ascii="Times" w:hAnsi="Times" w:cs="Times"/>
        </w:rPr>
        <w:t xml:space="preserve"> </w:t>
      </w:r>
      <w:proofErr w:type="spellStart"/>
      <w:r w:rsidR="0001115A" w:rsidRPr="008D7F56">
        <w:rPr>
          <w:rFonts w:ascii="Times" w:hAnsi="Times" w:cs="Times"/>
        </w:rPr>
        <w:t>Spectrum</w:t>
      </w:r>
      <w:proofErr w:type="spellEnd"/>
      <w:r w:rsidR="0001115A" w:rsidRPr="008D7F56">
        <w:rPr>
          <w:rFonts w:ascii="Times" w:hAnsi="Times" w:cs="Times"/>
        </w:rPr>
        <w:t xml:space="preserve"> Disorder </w:t>
      </w:r>
      <w:proofErr w:type="spellStart"/>
      <w:r w:rsidR="0001115A" w:rsidRPr="008D7F56">
        <w:rPr>
          <w:rFonts w:ascii="Times" w:hAnsi="Times" w:cs="Times"/>
        </w:rPr>
        <w:t>Among</w:t>
      </w:r>
      <w:proofErr w:type="spellEnd"/>
      <w:r w:rsidR="0001115A" w:rsidRPr="008D7F56">
        <w:rPr>
          <w:rFonts w:ascii="Times" w:hAnsi="Times" w:cs="Times"/>
        </w:rPr>
        <w:t xml:space="preserve"> Children </w:t>
      </w:r>
      <w:proofErr w:type="spellStart"/>
      <w:r w:rsidR="0001115A" w:rsidRPr="008D7F56">
        <w:rPr>
          <w:rFonts w:ascii="Times" w:hAnsi="Times" w:cs="Times"/>
        </w:rPr>
        <w:t>Aged</w:t>
      </w:r>
      <w:proofErr w:type="spellEnd"/>
      <w:r w:rsidR="0001115A" w:rsidRPr="008D7F56">
        <w:rPr>
          <w:rFonts w:ascii="Times" w:hAnsi="Times" w:cs="Times"/>
        </w:rPr>
        <w:t xml:space="preserve"> 8 Years--</w:t>
      </w:r>
      <w:proofErr w:type="spellStart"/>
      <w:r w:rsidR="0001115A" w:rsidRPr="008D7F56">
        <w:rPr>
          <w:rFonts w:ascii="Times" w:hAnsi="Times" w:cs="Times"/>
        </w:rPr>
        <w:t>Autism</w:t>
      </w:r>
      <w:proofErr w:type="spellEnd"/>
      <w:r w:rsidR="0001115A" w:rsidRPr="008D7F56">
        <w:rPr>
          <w:rFonts w:ascii="Times" w:hAnsi="Times" w:cs="Times"/>
        </w:rPr>
        <w:t xml:space="preserve"> and </w:t>
      </w:r>
      <w:proofErr w:type="spellStart"/>
      <w:r w:rsidR="0001115A" w:rsidRPr="008D7F56">
        <w:rPr>
          <w:rFonts w:ascii="Times" w:hAnsi="Times" w:cs="Times"/>
        </w:rPr>
        <w:t>Developmental</w:t>
      </w:r>
      <w:proofErr w:type="spellEnd"/>
      <w:r w:rsidR="0001115A" w:rsidRPr="008D7F56">
        <w:rPr>
          <w:rFonts w:ascii="Times" w:hAnsi="Times" w:cs="Times"/>
        </w:rPr>
        <w:t xml:space="preserve"> </w:t>
      </w:r>
      <w:proofErr w:type="spellStart"/>
      <w:r w:rsidR="0001115A" w:rsidRPr="008D7F56">
        <w:rPr>
          <w:rFonts w:ascii="Times" w:hAnsi="Times" w:cs="Times"/>
        </w:rPr>
        <w:t>Dis</w:t>
      </w:r>
      <w:proofErr w:type="spellEnd"/>
      <w:r w:rsidR="0001115A" w:rsidRPr="008D7F56">
        <w:rPr>
          <w:rFonts w:ascii="Times" w:hAnsi="Times" w:cs="Times"/>
        </w:rPr>
        <w:t xml:space="preserve">- </w:t>
      </w:r>
      <w:proofErr w:type="spellStart"/>
      <w:r w:rsidR="0001115A" w:rsidRPr="008D7F56">
        <w:rPr>
          <w:rFonts w:ascii="Times" w:hAnsi="Times" w:cs="Times"/>
        </w:rPr>
        <w:t>abilities</w:t>
      </w:r>
      <w:proofErr w:type="spellEnd"/>
      <w:r w:rsidR="0001115A" w:rsidRPr="008D7F56">
        <w:rPr>
          <w:rFonts w:ascii="Times" w:hAnsi="Times" w:cs="Times"/>
        </w:rPr>
        <w:t xml:space="preserve"> Monitoring Network, 11 </w:t>
      </w:r>
      <w:proofErr w:type="spellStart"/>
      <w:r w:rsidR="0001115A" w:rsidRPr="008D7F56">
        <w:rPr>
          <w:rFonts w:ascii="Times" w:hAnsi="Times" w:cs="Times"/>
        </w:rPr>
        <w:t>Sites</w:t>
      </w:r>
      <w:proofErr w:type="spellEnd"/>
      <w:r w:rsidR="0001115A" w:rsidRPr="008D7F56">
        <w:rPr>
          <w:rFonts w:ascii="Times" w:hAnsi="Times" w:cs="Times"/>
        </w:rPr>
        <w:t xml:space="preserve">, United States, 2012, </w:t>
      </w:r>
      <w:r w:rsidR="0001115A" w:rsidRPr="008D7F56">
        <w:rPr>
          <w:rFonts w:ascii="Times" w:hAnsi="Times" w:cs="Times"/>
          <w:i/>
          <w:iCs/>
        </w:rPr>
        <w:t xml:space="preserve">MMWR </w:t>
      </w:r>
      <w:proofErr w:type="spellStart"/>
      <w:r w:rsidR="0001115A" w:rsidRPr="008D7F56">
        <w:rPr>
          <w:rFonts w:ascii="Times" w:hAnsi="Times" w:cs="Times"/>
          <w:i/>
          <w:iCs/>
        </w:rPr>
        <w:t>Surveill</w:t>
      </w:r>
      <w:proofErr w:type="spellEnd"/>
      <w:r w:rsidR="0001115A" w:rsidRPr="008D7F56">
        <w:rPr>
          <w:rFonts w:ascii="Times" w:hAnsi="Times" w:cs="Times"/>
          <w:i/>
          <w:iCs/>
        </w:rPr>
        <w:t xml:space="preserve"> </w:t>
      </w:r>
      <w:proofErr w:type="spellStart"/>
      <w:r w:rsidR="0001115A" w:rsidRPr="008D7F56">
        <w:rPr>
          <w:rFonts w:ascii="Times" w:hAnsi="Times" w:cs="Times"/>
          <w:i/>
          <w:iCs/>
        </w:rPr>
        <w:t>Summ</w:t>
      </w:r>
      <w:proofErr w:type="spellEnd"/>
      <w:r w:rsidR="0001115A" w:rsidRPr="008D7F56">
        <w:rPr>
          <w:rFonts w:ascii="Times" w:hAnsi="Times" w:cs="Times"/>
          <w:i/>
          <w:iCs/>
        </w:rPr>
        <w:t xml:space="preserve"> </w:t>
      </w:r>
      <w:r w:rsidR="0001115A" w:rsidRPr="008D7F56">
        <w:rPr>
          <w:rFonts w:ascii="Times" w:hAnsi="Times" w:cs="Times"/>
        </w:rPr>
        <w:t>65(3):1-23. doi.org/10.15585/mmwr.ss6503a1)</w:t>
      </w:r>
    </w:p>
    <w:p w14:paraId="39CFDD65" w14:textId="555CAEC1" w:rsidR="009C3C03" w:rsidRPr="009C3C03" w:rsidRDefault="009C3C03" w:rsidP="009C3C0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-</w:t>
      </w:r>
      <w:proofErr w:type="spellStart"/>
      <w:r w:rsidRPr="009C3C03">
        <w:rPr>
          <w:rFonts w:ascii="Times" w:hAnsi="Times" w:cs="Times"/>
        </w:rPr>
        <w:t>Prevalence</w:t>
      </w:r>
      <w:proofErr w:type="spellEnd"/>
      <w:r w:rsidRPr="009C3C03">
        <w:rPr>
          <w:rFonts w:ascii="Times" w:hAnsi="Times" w:cs="Times"/>
        </w:rPr>
        <w:t xml:space="preserve"> and </w:t>
      </w:r>
      <w:proofErr w:type="spellStart"/>
      <w:r w:rsidRPr="009C3C03">
        <w:rPr>
          <w:rFonts w:ascii="Times" w:hAnsi="Times" w:cs="Times"/>
        </w:rPr>
        <w:t>Characteristics</w:t>
      </w:r>
      <w:proofErr w:type="spellEnd"/>
      <w:r w:rsidRPr="009C3C03">
        <w:rPr>
          <w:rFonts w:ascii="Times" w:hAnsi="Times" w:cs="Times"/>
        </w:rPr>
        <w:t xml:space="preserve"> of </w:t>
      </w:r>
      <w:proofErr w:type="spellStart"/>
      <w:r w:rsidRPr="009C3C03">
        <w:rPr>
          <w:rFonts w:ascii="Times" w:hAnsi="Times" w:cs="Times"/>
        </w:rPr>
        <w:t>Autism</w:t>
      </w:r>
      <w:proofErr w:type="spellEnd"/>
      <w:r w:rsidRPr="009C3C03">
        <w:rPr>
          <w:rFonts w:ascii="Times" w:hAnsi="Times" w:cs="Times"/>
        </w:rPr>
        <w:t xml:space="preserve"> </w:t>
      </w:r>
      <w:proofErr w:type="spellStart"/>
      <w:r w:rsidRPr="009C3C03">
        <w:rPr>
          <w:rFonts w:ascii="Times" w:hAnsi="Times" w:cs="Times"/>
        </w:rPr>
        <w:t>Spectrum</w:t>
      </w:r>
      <w:proofErr w:type="spellEnd"/>
      <w:r w:rsidRPr="009C3C03">
        <w:rPr>
          <w:rFonts w:ascii="Times" w:hAnsi="Times" w:cs="Times"/>
        </w:rPr>
        <w:t xml:space="preserve"> Disorder </w:t>
      </w:r>
      <w:proofErr w:type="spellStart"/>
      <w:r w:rsidRPr="009C3C03">
        <w:rPr>
          <w:rFonts w:ascii="Times" w:hAnsi="Times" w:cs="Times"/>
        </w:rPr>
        <w:t>Among</w:t>
      </w:r>
      <w:proofErr w:type="spellEnd"/>
      <w:r w:rsidRPr="009C3C03">
        <w:rPr>
          <w:rFonts w:ascii="Times" w:hAnsi="Times" w:cs="Times"/>
        </w:rPr>
        <w:t xml:space="preserve"> Children </w:t>
      </w:r>
      <w:proofErr w:type="spellStart"/>
      <w:r w:rsidRPr="009C3C03">
        <w:rPr>
          <w:rFonts w:ascii="Times" w:hAnsi="Times" w:cs="Times"/>
        </w:rPr>
        <w:t>Aged</w:t>
      </w:r>
      <w:proofErr w:type="spellEnd"/>
      <w:r w:rsidRPr="009C3C03">
        <w:rPr>
          <w:rFonts w:ascii="Times" w:hAnsi="Times" w:cs="Times"/>
        </w:rPr>
        <w:t xml:space="preserve"> 8 Years — </w:t>
      </w:r>
      <w:proofErr w:type="spellStart"/>
      <w:r w:rsidRPr="009C3C03">
        <w:rPr>
          <w:rFonts w:ascii="Times" w:hAnsi="Times" w:cs="Times"/>
        </w:rPr>
        <w:t>Autism</w:t>
      </w:r>
      <w:proofErr w:type="spellEnd"/>
      <w:r w:rsidRPr="009C3C03">
        <w:rPr>
          <w:rFonts w:ascii="Times" w:hAnsi="Times" w:cs="Times"/>
        </w:rPr>
        <w:t xml:space="preserve"> and </w:t>
      </w:r>
      <w:proofErr w:type="spellStart"/>
      <w:r w:rsidRPr="009C3C03">
        <w:rPr>
          <w:rFonts w:ascii="Times" w:hAnsi="Times" w:cs="Times"/>
        </w:rPr>
        <w:t>Developmental</w:t>
      </w:r>
      <w:proofErr w:type="spellEnd"/>
      <w:r w:rsidRPr="009C3C03">
        <w:rPr>
          <w:rFonts w:ascii="Times" w:hAnsi="Times" w:cs="Times"/>
        </w:rPr>
        <w:t xml:space="preserve"> </w:t>
      </w:r>
      <w:proofErr w:type="spellStart"/>
      <w:r w:rsidRPr="009C3C03">
        <w:rPr>
          <w:rFonts w:ascii="Times" w:hAnsi="Times" w:cs="Times"/>
        </w:rPr>
        <w:t>Disabilities</w:t>
      </w:r>
      <w:proofErr w:type="spellEnd"/>
      <w:r w:rsidRPr="009C3C03">
        <w:rPr>
          <w:rFonts w:ascii="Times" w:hAnsi="Times" w:cs="Times"/>
        </w:rPr>
        <w:t xml:space="preserve"> Monitoring Network, 11 </w:t>
      </w:r>
      <w:proofErr w:type="spellStart"/>
      <w:r w:rsidRPr="009C3C03">
        <w:rPr>
          <w:rFonts w:ascii="Times" w:hAnsi="Times" w:cs="Times"/>
        </w:rPr>
        <w:t>Sites</w:t>
      </w:r>
      <w:proofErr w:type="spellEnd"/>
      <w:r w:rsidRPr="009C3C03">
        <w:rPr>
          <w:rFonts w:ascii="Times" w:hAnsi="Times" w:cs="Times"/>
        </w:rPr>
        <w:t>, United States, 2012</w:t>
      </w:r>
    </w:p>
    <w:p w14:paraId="766D2CCD" w14:textId="77777777" w:rsidR="009C3C03" w:rsidRPr="009C3C03" w:rsidRDefault="009C3C03" w:rsidP="009C3C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9C3C03">
        <w:rPr>
          <w:rFonts w:ascii="Times" w:hAnsi="Times" w:cs="Times"/>
          <w:i/>
          <w:iCs/>
        </w:rPr>
        <w:t>Surveillance</w:t>
      </w:r>
      <w:proofErr w:type="spellEnd"/>
      <w:r w:rsidRPr="009C3C03">
        <w:rPr>
          <w:rFonts w:ascii="Times" w:hAnsi="Times" w:cs="Times"/>
          <w:i/>
          <w:iCs/>
        </w:rPr>
        <w:t xml:space="preserve"> </w:t>
      </w:r>
      <w:proofErr w:type="spellStart"/>
      <w:r w:rsidRPr="009C3C03">
        <w:rPr>
          <w:rFonts w:ascii="Times" w:hAnsi="Times" w:cs="Times"/>
          <w:i/>
          <w:iCs/>
        </w:rPr>
        <w:t>Summaries</w:t>
      </w:r>
      <w:proofErr w:type="spellEnd"/>
      <w:r w:rsidRPr="009C3C03">
        <w:rPr>
          <w:rFonts w:ascii="Times" w:hAnsi="Times" w:cs="Times"/>
        </w:rPr>
        <w:t xml:space="preserve"> / April 1, 2016 / 65(3);1–23</w:t>
      </w:r>
    </w:p>
    <w:p w14:paraId="194CFE98" w14:textId="77777777" w:rsidR="009C3C03" w:rsidRPr="008D7F56" w:rsidRDefault="009C3C03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3DC430C" w14:textId="31BA2984" w:rsidR="0001115A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r w:rsidR="0001115A" w:rsidRPr="008D7F56">
        <w:rPr>
          <w:rFonts w:ascii="Times" w:hAnsi="Times" w:cs="Times"/>
          <w:b/>
          <w:bCs/>
        </w:rPr>
        <w:t xml:space="preserve">Hertz-Picciotto I e </w:t>
      </w:r>
      <w:proofErr w:type="spellStart"/>
      <w:r w:rsidR="0001115A" w:rsidRPr="008D7F56">
        <w:rPr>
          <w:rFonts w:ascii="Times" w:hAnsi="Times" w:cs="Times"/>
          <w:b/>
          <w:bCs/>
        </w:rPr>
        <w:t>Delwiche</w:t>
      </w:r>
      <w:proofErr w:type="spellEnd"/>
      <w:r w:rsidR="0001115A" w:rsidRPr="008D7F56">
        <w:rPr>
          <w:rFonts w:ascii="Times" w:hAnsi="Times" w:cs="Times"/>
          <w:b/>
          <w:bCs/>
        </w:rPr>
        <w:t xml:space="preserve"> L </w:t>
      </w:r>
      <w:r w:rsidR="0001115A" w:rsidRPr="008D7F56">
        <w:rPr>
          <w:rFonts w:ascii="Times" w:hAnsi="Times" w:cs="Times"/>
        </w:rPr>
        <w:t xml:space="preserve">(2009) The rise in </w:t>
      </w:r>
      <w:proofErr w:type="spellStart"/>
      <w:r w:rsidR="0001115A" w:rsidRPr="008D7F56">
        <w:rPr>
          <w:rFonts w:ascii="Times" w:hAnsi="Times" w:cs="Times"/>
        </w:rPr>
        <w:t>autism</w:t>
      </w:r>
      <w:proofErr w:type="spellEnd"/>
      <w:r w:rsidR="0001115A" w:rsidRPr="008D7F56">
        <w:rPr>
          <w:rFonts w:ascii="Times" w:hAnsi="Times" w:cs="Times"/>
        </w:rPr>
        <w:t xml:space="preserve"> and the </w:t>
      </w:r>
      <w:proofErr w:type="spellStart"/>
      <w:r w:rsidR="0001115A" w:rsidRPr="008D7F56">
        <w:rPr>
          <w:rFonts w:ascii="Times" w:hAnsi="Times" w:cs="Times"/>
        </w:rPr>
        <w:t>role</w:t>
      </w:r>
      <w:proofErr w:type="spellEnd"/>
      <w:r w:rsidR="0001115A" w:rsidRPr="008D7F56">
        <w:rPr>
          <w:rFonts w:ascii="Times" w:hAnsi="Times" w:cs="Times"/>
        </w:rPr>
        <w:t xml:space="preserve"> of </w:t>
      </w:r>
      <w:proofErr w:type="spellStart"/>
      <w:r w:rsidR="0001115A" w:rsidRPr="008D7F56">
        <w:rPr>
          <w:rFonts w:ascii="Times" w:hAnsi="Times" w:cs="Times"/>
        </w:rPr>
        <w:t>age</w:t>
      </w:r>
      <w:proofErr w:type="spellEnd"/>
      <w:r w:rsidR="0001115A" w:rsidRPr="008D7F56">
        <w:rPr>
          <w:rFonts w:ascii="Times" w:hAnsi="Times" w:cs="Times"/>
        </w:rPr>
        <w:t xml:space="preserve"> </w:t>
      </w:r>
      <w:proofErr w:type="spellStart"/>
      <w:r w:rsidR="0001115A" w:rsidRPr="008D7F56">
        <w:rPr>
          <w:rFonts w:ascii="Times" w:hAnsi="Times" w:cs="Times"/>
        </w:rPr>
        <w:t>at</w:t>
      </w:r>
      <w:proofErr w:type="spellEnd"/>
      <w:r w:rsidR="0001115A" w:rsidRPr="008D7F56">
        <w:rPr>
          <w:rFonts w:ascii="Times" w:hAnsi="Times" w:cs="Times"/>
        </w:rPr>
        <w:t xml:space="preserve"> </w:t>
      </w:r>
      <w:proofErr w:type="spellStart"/>
      <w:r w:rsidR="0001115A" w:rsidRPr="008D7F56">
        <w:rPr>
          <w:rFonts w:ascii="Times" w:hAnsi="Times" w:cs="Times"/>
        </w:rPr>
        <w:t>diagnosis</w:t>
      </w:r>
      <w:proofErr w:type="spellEnd"/>
      <w:r w:rsidR="0001115A" w:rsidRPr="008D7F56">
        <w:rPr>
          <w:rFonts w:ascii="Times" w:hAnsi="Times" w:cs="Times"/>
        </w:rPr>
        <w:t xml:space="preserve">, </w:t>
      </w:r>
      <w:proofErr w:type="spellStart"/>
      <w:r w:rsidR="0001115A" w:rsidRPr="008D7F56">
        <w:rPr>
          <w:rFonts w:ascii="Times" w:hAnsi="Times" w:cs="Times"/>
          <w:i/>
          <w:iCs/>
        </w:rPr>
        <w:t>Epidemiology</w:t>
      </w:r>
      <w:proofErr w:type="spellEnd"/>
      <w:r w:rsidR="0001115A" w:rsidRPr="008D7F56">
        <w:rPr>
          <w:rFonts w:ascii="Times" w:hAnsi="Times" w:cs="Times"/>
          <w:i/>
          <w:iCs/>
        </w:rPr>
        <w:t xml:space="preserve"> </w:t>
      </w:r>
      <w:r w:rsidR="0001115A" w:rsidRPr="008D7F56">
        <w:rPr>
          <w:rFonts w:ascii="Times" w:hAnsi="Times" w:cs="Times"/>
        </w:rPr>
        <w:t>20(1):84-90. doi.org/10.1097/EDE.0b013e3181902d15</w:t>
      </w:r>
    </w:p>
    <w:p w14:paraId="47851FAE" w14:textId="520C021E" w:rsidR="0001115A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01115A" w:rsidRPr="008D7F56">
        <w:rPr>
          <w:rFonts w:ascii="Times" w:hAnsi="Times" w:cs="Times"/>
          <w:b/>
          <w:bCs/>
        </w:rPr>
        <w:t>Weintraub</w:t>
      </w:r>
      <w:proofErr w:type="spellEnd"/>
      <w:r w:rsidR="0001115A" w:rsidRPr="008D7F56">
        <w:rPr>
          <w:rFonts w:ascii="Times" w:hAnsi="Times" w:cs="Times"/>
          <w:b/>
          <w:bCs/>
        </w:rPr>
        <w:t xml:space="preserve"> K </w:t>
      </w:r>
      <w:r w:rsidR="0001115A" w:rsidRPr="008D7F56">
        <w:rPr>
          <w:rFonts w:ascii="Times" w:hAnsi="Times" w:cs="Times"/>
        </w:rPr>
        <w:t xml:space="preserve">(2011) The </w:t>
      </w:r>
      <w:proofErr w:type="spellStart"/>
      <w:r w:rsidR="0001115A" w:rsidRPr="008D7F56">
        <w:rPr>
          <w:rFonts w:ascii="Times" w:hAnsi="Times" w:cs="Times"/>
        </w:rPr>
        <w:t>prevalence</w:t>
      </w:r>
      <w:proofErr w:type="spellEnd"/>
      <w:r w:rsidR="0001115A" w:rsidRPr="008D7F56">
        <w:rPr>
          <w:rFonts w:ascii="Times" w:hAnsi="Times" w:cs="Times"/>
        </w:rPr>
        <w:t xml:space="preserve"> puzzle: </w:t>
      </w:r>
      <w:proofErr w:type="spellStart"/>
      <w:r w:rsidR="0001115A" w:rsidRPr="008D7F56">
        <w:rPr>
          <w:rFonts w:ascii="Times" w:hAnsi="Times" w:cs="Times"/>
        </w:rPr>
        <w:t>Autism</w:t>
      </w:r>
      <w:proofErr w:type="spellEnd"/>
      <w:r w:rsidR="0001115A" w:rsidRPr="008D7F56">
        <w:rPr>
          <w:rFonts w:ascii="Times" w:hAnsi="Times" w:cs="Times"/>
        </w:rPr>
        <w:t xml:space="preserve"> </w:t>
      </w:r>
      <w:proofErr w:type="spellStart"/>
      <w:r w:rsidR="0001115A" w:rsidRPr="008D7F56">
        <w:rPr>
          <w:rFonts w:ascii="Times" w:hAnsi="Times" w:cs="Times"/>
        </w:rPr>
        <w:t>counts</w:t>
      </w:r>
      <w:proofErr w:type="spellEnd"/>
      <w:r w:rsidR="0001115A" w:rsidRPr="008D7F56">
        <w:rPr>
          <w:rFonts w:ascii="Times" w:hAnsi="Times" w:cs="Times"/>
        </w:rPr>
        <w:t xml:space="preserve">. </w:t>
      </w:r>
      <w:r w:rsidR="0001115A" w:rsidRPr="008D7F56">
        <w:rPr>
          <w:rFonts w:ascii="Times" w:hAnsi="Times" w:cs="Times"/>
          <w:i/>
          <w:iCs/>
        </w:rPr>
        <w:t>Nature</w:t>
      </w:r>
      <w:r w:rsidR="0001115A" w:rsidRPr="008D7F56">
        <w:rPr>
          <w:rFonts w:ascii="Times" w:hAnsi="Times" w:cs="Times"/>
        </w:rPr>
        <w:t xml:space="preserve">. 479:22-24. </w:t>
      </w:r>
      <w:proofErr w:type="spellStart"/>
      <w:r w:rsidR="0001115A" w:rsidRPr="008D7F56">
        <w:rPr>
          <w:rFonts w:ascii="Times" w:hAnsi="Times" w:cs="Times"/>
        </w:rPr>
        <w:t>doi</w:t>
      </w:r>
      <w:proofErr w:type="spellEnd"/>
      <w:r w:rsidR="0001115A" w:rsidRPr="008D7F56">
        <w:rPr>
          <w:rFonts w:ascii="Times" w:hAnsi="Times" w:cs="Times"/>
        </w:rPr>
        <w:t xml:space="preserve">. </w:t>
      </w:r>
      <w:proofErr w:type="spellStart"/>
      <w:r w:rsidR="0001115A" w:rsidRPr="008D7F56">
        <w:rPr>
          <w:rFonts w:ascii="Times" w:hAnsi="Times" w:cs="Times"/>
        </w:rPr>
        <w:t>org</w:t>
      </w:r>
      <w:proofErr w:type="spellEnd"/>
      <w:r w:rsidR="0001115A" w:rsidRPr="008D7F56">
        <w:rPr>
          <w:rFonts w:ascii="Times" w:hAnsi="Times" w:cs="Times"/>
        </w:rPr>
        <w:t>/10.1038/479022a</w:t>
      </w:r>
      <w:r w:rsidR="0001115A" w:rsidRPr="008D7F56">
        <w:rPr>
          <w:rFonts w:ascii="Times" w:hAnsi="Times" w:cs="Times"/>
          <w:i/>
          <w:iCs/>
        </w:rPr>
        <w:t>.</w:t>
      </w:r>
    </w:p>
    <w:p w14:paraId="4E7EA344" w14:textId="0E07887E" w:rsidR="0001115A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r w:rsidR="0001115A" w:rsidRPr="008D7F56">
        <w:rPr>
          <w:rFonts w:ascii="Times" w:hAnsi="Times" w:cs="Times"/>
          <w:b/>
          <w:bCs/>
        </w:rPr>
        <w:t xml:space="preserve">Hansen SN, </w:t>
      </w:r>
      <w:proofErr w:type="spellStart"/>
      <w:r w:rsidR="0001115A" w:rsidRPr="008D7F56">
        <w:rPr>
          <w:rFonts w:ascii="Times" w:hAnsi="Times" w:cs="Times"/>
          <w:b/>
          <w:bCs/>
        </w:rPr>
        <w:t>Schendel</w:t>
      </w:r>
      <w:proofErr w:type="spellEnd"/>
      <w:r w:rsidR="0001115A" w:rsidRPr="008D7F56">
        <w:rPr>
          <w:rFonts w:ascii="Times" w:hAnsi="Times" w:cs="Times"/>
          <w:b/>
          <w:bCs/>
        </w:rPr>
        <w:t xml:space="preserve"> DE e </w:t>
      </w:r>
      <w:proofErr w:type="spellStart"/>
      <w:r w:rsidR="0001115A" w:rsidRPr="008D7F56">
        <w:rPr>
          <w:rFonts w:ascii="Times" w:hAnsi="Times" w:cs="Times"/>
          <w:b/>
          <w:bCs/>
        </w:rPr>
        <w:t>Parner</w:t>
      </w:r>
      <w:proofErr w:type="spellEnd"/>
      <w:r w:rsidR="0001115A" w:rsidRPr="008D7F56">
        <w:rPr>
          <w:rFonts w:ascii="Times" w:hAnsi="Times" w:cs="Times"/>
          <w:b/>
          <w:bCs/>
        </w:rPr>
        <w:t xml:space="preserve"> ET </w:t>
      </w:r>
      <w:r w:rsidR="0001115A" w:rsidRPr="008D7F56">
        <w:rPr>
          <w:rFonts w:ascii="Times" w:hAnsi="Times" w:cs="Times"/>
        </w:rPr>
        <w:t xml:space="preserve">(2015) </w:t>
      </w:r>
      <w:proofErr w:type="spellStart"/>
      <w:r w:rsidR="0001115A" w:rsidRPr="008D7F56">
        <w:rPr>
          <w:rFonts w:ascii="Times" w:hAnsi="Times" w:cs="Times"/>
        </w:rPr>
        <w:t>Explaining</w:t>
      </w:r>
      <w:proofErr w:type="spellEnd"/>
      <w:r w:rsidR="0001115A" w:rsidRPr="008D7F56">
        <w:rPr>
          <w:rFonts w:ascii="Times" w:hAnsi="Times" w:cs="Times"/>
        </w:rPr>
        <w:t xml:space="preserve"> the </w:t>
      </w:r>
      <w:proofErr w:type="spellStart"/>
      <w:r w:rsidR="0001115A" w:rsidRPr="008D7F56">
        <w:rPr>
          <w:rFonts w:ascii="Times" w:hAnsi="Times" w:cs="Times"/>
        </w:rPr>
        <w:t>increase</w:t>
      </w:r>
      <w:proofErr w:type="spellEnd"/>
      <w:r w:rsidR="0001115A" w:rsidRPr="008D7F56">
        <w:rPr>
          <w:rFonts w:ascii="Times" w:hAnsi="Times" w:cs="Times"/>
        </w:rPr>
        <w:t xml:space="preserve"> in the </w:t>
      </w:r>
      <w:proofErr w:type="spellStart"/>
      <w:r w:rsidR="0001115A" w:rsidRPr="008D7F56">
        <w:rPr>
          <w:rFonts w:ascii="Times" w:hAnsi="Times" w:cs="Times"/>
        </w:rPr>
        <w:t>preva</w:t>
      </w:r>
      <w:proofErr w:type="spellEnd"/>
      <w:r w:rsidR="0001115A" w:rsidRPr="008D7F56">
        <w:rPr>
          <w:rFonts w:ascii="Times" w:hAnsi="Times" w:cs="Times"/>
        </w:rPr>
        <w:t xml:space="preserve">- </w:t>
      </w:r>
      <w:proofErr w:type="spellStart"/>
      <w:r w:rsidR="0001115A" w:rsidRPr="008D7F56">
        <w:rPr>
          <w:rFonts w:ascii="Times" w:hAnsi="Times" w:cs="Times"/>
        </w:rPr>
        <w:t>lence</w:t>
      </w:r>
      <w:proofErr w:type="spellEnd"/>
      <w:r w:rsidR="0001115A" w:rsidRPr="008D7F56">
        <w:rPr>
          <w:rFonts w:ascii="Times" w:hAnsi="Times" w:cs="Times"/>
        </w:rPr>
        <w:t xml:space="preserve"> of </w:t>
      </w:r>
      <w:proofErr w:type="spellStart"/>
      <w:r w:rsidR="0001115A" w:rsidRPr="008D7F56">
        <w:rPr>
          <w:rFonts w:ascii="Times" w:hAnsi="Times" w:cs="Times"/>
        </w:rPr>
        <w:t>autism</w:t>
      </w:r>
      <w:proofErr w:type="spellEnd"/>
      <w:r w:rsidR="0001115A" w:rsidRPr="008D7F56">
        <w:rPr>
          <w:rFonts w:ascii="Times" w:hAnsi="Times" w:cs="Times"/>
        </w:rPr>
        <w:t xml:space="preserve"> </w:t>
      </w:r>
      <w:proofErr w:type="spellStart"/>
      <w:r w:rsidR="0001115A" w:rsidRPr="008D7F56">
        <w:rPr>
          <w:rFonts w:ascii="Times" w:hAnsi="Times" w:cs="Times"/>
        </w:rPr>
        <w:t>spectrum</w:t>
      </w:r>
      <w:proofErr w:type="spellEnd"/>
      <w:r w:rsidR="0001115A" w:rsidRPr="008D7F56">
        <w:rPr>
          <w:rFonts w:ascii="Times" w:hAnsi="Times" w:cs="Times"/>
        </w:rPr>
        <w:t xml:space="preserve"> disorders: the </w:t>
      </w:r>
      <w:proofErr w:type="spellStart"/>
      <w:r w:rsidR="0001115A" w:rsidRPr="008D7F56">
        <w:rPr>
          <w:rFonts w:ascii="Times" w:hAnsi="Times" w:cs="Times"/>
        </w:rPr>
        <w:t>proportion</w:t>
      </w:r>
      <w:proofErr w:type="spellEnd"/>
      <w:r w:rsidR="0001115A" w:rsidRPr="008D7F56">
        <w:rPr>
          <w:rFonts w:ascii="Times" w:hAnsi="Times" w:cs="Times"/>
        </w:rPr>
        <w:t xml:space="preserve"> </w:t>
      </w:r>
      <w:proofErr w:type="spellStart"/>
      <w:r w:rsidR="0001115A" w:rsidRPr="008D7F56">
        <w:rPr>
          <w:rFonts w:ascii="Times" w:hAnsi="Times" w:cs="Times"/>
        </w:rPr>
        <w:t>attributable</w:t>
      </w:r>
      <w:proofErr w:type="spellEnd"/>
      <w:r w:rsidR="0001115A" w:rsidRPr="008D7F56">
        <w:rPr>
          <w:rFonts w:ascii="Times" w:hAnsi="Times" w:cs="Times"/>
        </w:rPr>
        <w:t xml:space="preserve"> to </w:t>
      </w:r>
      <w:proofErr w:type="spellStart"/>
      <w:r w:rsidR="0001115A" w:rsidRPr="008D7F56">
        <w:rPr>
          <w:rFonts w:ascii="Times" w:hAnsi="Times" w:cs="Times"/>
        </w:rPr>
        <w:t>changes</w:t>
      </w:r>
      <w:proofErr w:type="spellEnd"/>
      <w:r w:rsidR="0001115A" w:rsidRPr="008D7F56">
        <w:rPr>
          <w:rFonts w:ascii="Times" w:hAnsi="Times" w:cs="Times"/>
        </w:rPr>
        <w:t xml:space="preserve"> in reporting </w:t>
      </w:r>
      <w:proofErr w:type="spellStart"/>
      <w:r w:rsidR="0001115A" w:rsidRPr="008D7F56">
        <w:rPr>
          <w:rFonts w:ascii="Times" w:hAnsi="Times" w:cs="Times"/>
        </w:rPr>
        <w:t>practices</w:t>
      </w:r>
      <w:proofErr w:type="spellEnd"/>
      <w:r w:rsidR="0001115A" w:rsidRPr="008D7F56">
        <w:rPr>
          <w:rFonts w:ascii="Times" w:hAnsi="Times" w:cs="Times"/>
        </w:rPr>
        <w:t xml:space="preserve">, </w:t>
      </w:r>
      <w:r w:rsidR="0001115A" w:rsidRPr="008D7F56">
        <w:rPr>
          <w:rFonts w:ascii="Times" w:hAnsi="Times" w:cs="Times"/>
          <w:i/>
          <w:iCs/>
        </w:rPr>
        <w:t xml:space="preserve">JAMA </w:t>
      </w:r>
      <w:proofErr w:type="spellStart"/>
      <w:r w:rsidR="0001115A" w:rsidRPr="008D7F56">
        <w:rPr>
          <w:rFonts w:ascii="Times" w:hAnsi="Times" w:cs="Times"/>
          <w:i/>
          <w:iCs/>
        </w:rPr>
        <w:lastRenderedPageBreak/>
        <w:t>Pediatr</w:t>
      </w:r>
      <w:proofErr w:type="spellEnd"/>
      <w:r w:rsidR="0001115A" w:rsidRPr="008D7F56">
        <w:rPr>
          <w:rFonts w:ascii="Times" w:hAnsi="Times" w:cs="Times"/>
          <w:i/>
          <w:iCs/>
        </w:rPr>
        <w:t xml:space="preserve"> </w:t>
      </w:r>
      <w:r w:rsidR="0001115A" w:rsidRPr="008D7F56">
        <w:rPr>
          <w:rFonts w:ascii="Times" w:hAnsi="Times" w:cs="Times"/>
        </w:rPr>
        <w:t>69(1):56-62. doi.org/10.1001/jamapediatrics.2014.1893</w:t>
      </w:r>
    </w:p>
    <w:p w14:paraId="45867FA9" w14:textId="2B16354D" w:rsidR="0001115A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r w:rsidR="00930D6C" w:rsidRPr="008D7F56">
        <w:rPr>
          <w:rFonts w:ascii="Times" w:hAnsi="Times" w:cs="Times"/>
          <w:b/>
          <w:bCs/>
        </w:rPr>
        <w:t xml:space="preserve">Siniscalco D, Di Marsilio A e Antonucci N </w:t>
      </w:r>
      <w:r w:rsidR="00930D6C" w:rsidRPr="008D7F56">
        <w:rPr>
          <w:rFonts w:ascii="Times" w:hAnsi="Times" w:cs="Times"/>
        </w:rPr>
        <w:t xml:space="preserve">(2013a) Ethics in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 Care, </w:t>
      </w:r>
      <w:proofErr w:type="spellStart"/>
      <w:r w:rsidR="00930D6C" w:rsidRPr="008D7F56">
        <w:rPr>
          <w:rFonts w:ascii="Times" w:hAnsi="Times" w:cs="Times"/>
          <w:i/>
          <w:iCs/>
        </w:rPr>
        <w:t>Autism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proofErr w:type="gramStart"/>
      <w:r w:rsidR="00930D6C" w:rsidRPr="008D7F56">
        <w:rPr>
          <w:rFonts w:ascii="Times" w:hAnsi="Times" w:cs="Times"/>
        </w:rPr>
        <w:t>3:e</w:t>
      </w:r>
      <w:proofErr w:type="gramEnd"/>
      <w:r w:rsidR="00930D6C" w:rsidRPr="008D7F56">
        <w:rPr>
          <w:rFonts w:ascii="Times" w:hAnsi="Times" w:cs="Times"/>
        </w:rPr>
        <w:t>119. doi.org/10.4172/2165-7890.1000e119</w:t>
      </w:r>
    </w:p>
    <w:p w14:paraId="62D451AA" w14:textId="1E8D3AD1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r w:rsidR="00930D6C" w:rsidRPr="008D7F56">
        <w:rPr>
          <w:rFonts w:ascii="Times" w:hAnsi="Times" w:cs="Times"/>
          <w:b/>
          <w:bCs/>
        </w:rPr>
        <w:t xml:space="preserve">Meyer U, </w:t>
      </w:r>
      <w:proofErr w:type="spellStart"/>
      <w:r w:rsidR="00930D6C" w:rsidRPr="008D7F56">
        <w:rPr>
          <w:rFonts w:ascii="Times" w:hAnsi="Times" w:cs="Times"/>
          <w:b/>
          <w:bCs/>
        </w:rPr>
        <w:t>Feldon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J e </w:t>
      </w:r>
      <w:proofErr w:type="spellStart"/>
      <w:r w:rsidR="00930D6C" w:rsidRPr="008D7F56">
        <w:rPr>
          <w:rFonts w:ascii="Times" w:hAnsi="Times" w:cs="Times"/>
          <w:b/>
          <w:bCs/>
        </w:rPr>
        <w:t>Dammann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O </w:t>
      </w:r>
      <w:r w:rsidR="00930D6C" w:rsidRPr="008D7F56">
        <w:rPr>
          <w:rFonts w:ascii="Times" w:hAnsi="Times" w:cs="Times"/>
        </w:rPr>
        <w:t xml:space="preserve">(2011) </w:t>
      </w:r>
      <w:proofErr w:type="spellStart"/>
      <w:r w:rsidR="00930D6C" w:rsidRPr="008D7F56">
        <w:rPr>
          <w:rFonts w:ascii="Times" w:hAnsi="Times" w:cs="Times"/>
        </w:rPr>
        <w:t>Schizophrenia</w:t>
      </w:r>
      <w:proofErr w:type="spellEnd"/>
      <w:r w:rsidR="00930D6C" w:rsidRPr="008D7F56">
        <w:rPr>
          <w:rFonts w:ascii="Times" w:hAnsi="Times" w:cs="Times"/>
        </w:rPr>
        <w:t xml:space="preserve"> and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: </w:t>
      </w:r>
      <w:proofErr w:type="spellStart"/>
      <w:r w:rsidR="00930D6C" w:rsidRPr="008D7F56">
        <w:rPr>
          <w:rFonts w:ascii="Times" w:hAnsi="Times" w:cs="Times"/>
        </w:rPr>
        <w:t>both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shared</w:t>
      </w:r>
      <w:proofErr w:type="spellEnd"/>
      <w:r w:rsidR="00930D6C" w:rsidRPr="008D7F56">
        <w:rPr>
          <w:rFonts w:ascii="Times" w:hAnsi="Times" w:cs="Times"/>
        </w:rPr>
        <w:t xml:space="preserve"> and disorder-</w:t>
      </w:r>
      <w:proofErr w:type="spellStart"/>
      <w:r w:rsidR="00930D6C" w:rsidRPr="008D7F56">
        <w:rPr>
          <w:rFonts w:ascii="Times" w:hAnsi="Times" w:cs="Times"/>
        </w:rPr>
        <w:t>specific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pathogenesis</w:t>
      </w:r>
      <w:proofErr w:type="spellEnd"/>
      <w:r w:rsidR="00930D6C" w:rsidRPr="008D7F56">
        <w:rPr>
          <w:rFonts w:ascii="Times" w:hAnsi="Times" w:cs="Times"/>
        </w:rPr>
        <w:t xml:space="preserve"> via </w:t>
      </w:r>
      <w:proofErr w:type="spellStart"/>
      <w:r w:rsidR="00930D6C" w:rsidRPr="008D7F56">
        <w:rPr>
          <w:rFonts w:ascii="Times" w:hAnsi="Times" w:cs="Times"/>
        </w:rPr>
        <w:t>perinatal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proofErr w:type="gramStart"/>
      <w:r w:rsidR="00930D6C" w:rsidRPr="008D7F56">
        <w:rPr>
          <w:rFonts w:ascii="Times" w:hAnsi="Times" w:cs="Times"/>
        </w:rPr>
        <w:t>inflammation</w:t>
      </w:r>
      <w:proofErr w:type="spellEnd"/>
      <w:r w:rsidR="00930D6C" w:rsidRPr="008D7F56">
        <w:rPr>
          <w:rFonts w:ascii="Times" w:hAnsi="Times" w:cs="Times"/>
        </w:rPr>
        <w:t>?,</w:t>
      </w:r>
      <w:proofErr w:type="gram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  <w:i/>
          <w:iCs/>
        </w:rPr>
        <w:t>Pediatr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Res </w:t>
      </w:r>
      <w:r w:rsidR="00930D6C" w:rsidRPr="008D7F56">
        <w:rPr>
          <w:rFonts w:ascii="Times" w:hAnsi="Times" w:cs="Times"/>
        </w:rPr>
        <w:t xml:space="preserve">69(5 </w:t>
      </w:r>
      <w:proofErr w:type="spellStart"/>
      <w:r w:rsidR="00930D6C" w:rsidRPr="008D7F56">
        <w:rPr>
          <w:rFonts w:ascii="Times" w:hAnsi="Times" w:cs="Times"/>
        </w:rPr>
        <w:t>Pt</w:t>
      </w:r>
      <w:proofErr w:type="spellEnd"/>
      <w:r w:rsidR="00930D6C" w:rsidRPr="008D7F56">
        <w:rPr>
          <w:rFonts w:ascii="Times" w:hAnsi="Times" w:cs="Times"/>
        </w:rPr>
        <w:t xml:space="preserve"> 2):26R-33R. doi.org/10.1203/PDR.0b013e318212c196</w:t>
      </w:r>
    </w:p>
    <w:p w14:paraId="73F3106F" w14:textId="6AA6DD86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Grandjean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P e </w:t>
      </w:r>
      <w:proofErr w:type="spellStart"/>
      <w:r w:rsidR="00930D6C" w:rsidRPr="008D7F56">
        <w:rPr>
          <w:rFonts w:ascii="Times" w:hAnsi="Times" w:cs="Times"/>
          <w:b/>
          <w:bCs/>
        </w:rPr>
        <w:t>Landrigan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PJ </w:t>
      </w:r>
      <w:r w:rsidR="00930D6C" w:rsidRPr="008D7F56">
        <w:rPr>
          <w:rFonts w:ascii="Times" w:hAnsi="Times" w:cs="Times"/>
        </w:rPr>
        <w:t xml:space="preserve">(2006) </w:t>
      </w:r>
      <w:proofErr w:type="spellStart"/>
      <w:r w:rsidR="00930D6C" w:rsidRPr="008D7F56">
        <w:rPr>
          <w:rFonts w:ascii="Times" w:hAnsi="Times" w:cs="Times"/>
        </w:rPr>
        <w:t>Developmental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neurotoxicity</w:t>
      </w:r>
      <w:proofErr w:type="spellEnd"/>
      <w:r w:rsidR="00930D6C" w:rsidRPr="008D7F56">
        <w:rPr>
          <w:rFonts w:ascii="Times" w:hAnsi="Times" w:cs="Times"/>
        </w:rPr>
        <w:t xml:space="preserve"> of industrial </w:t>
      </w:r>
      <w:proofErr w:type="spellStart"/>
      <w:r w:rsidR="00930D6C" w:rsidRPr="008D7F56">
        <w:rPr>
          <w:rFonts w:ascii="Times" w:hAnsi="Times" w:cs="Times"/>
        </w:rPr>
        <w:t>chemicals</w:t>
      </w:r>
      <w:proofErr w:type="spellEnd"/>
      <w:r w:rsidR="00930D6C" w:rsidRPr="008D7F56">
        <w:rPr>
          <w:rFonts w:ascii="Times" w:hAnsi="Times" w:cs="Times"/>
        </w:rPr>
        <w:t xml:space="preserve">, </w:t>
      </w:r>
      <w:r w:rsidR="00930D6C" w:rsidRPr="008D7F56">
        <w:rPr>
          <w:rFonts w:ascii="Times" w:hAnsi="Times" w:cs="Times"/>
          <w:i/>
          <w:iCs/>
        </w:rPr>
        <w:t xml:space="preserve">Lancet </w:t>
      </w:r>
      <w:r w:rsidR="00930D6C" w:rsidRPr="008D7F56">
        <w:rPr>
          <w:rFonts w:ascii="Times" w:hAnsi="Times" w:cs="Times"/>
        </w:rPr>
        <w:t>368:2167-2178. doi.org/10.1016/S0140-6736(06)69665-7</w:t>
      </w:r>
    </w:p>
    <w:p w14:paraId="482DF011" w14:textId="7E49A75F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Grandjean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P e </w:t>
      </w:r>
      <w:proofErr w:type="spellStart"/>
      <w:r w:rsidR="00930D6C" w:rsidRPr="008D7F56">
        <w:rPr>
          <w:rFonts w:ascii="Times" w:hAnsi="Times" w:cs="Times"/>
          <w:b/>
          <w:bCs/>
        </w:rPr>
        <w:t>Landrigan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PJ </w:t>
      </w:r>
      <w:r w:rsidR="00930D6C" w:rsidRPr="008D7F56">
        <w:rPr>
          <w:rFonts w:ascii="Times" w:hAnsi="Times" w:cs="Times"/>
        </w:rPr>
        <w:t xml:space="preserve">(2014) </w:t>
      </w:r>
      <w:proofErr w:type="spellStart"/>
      <w:r w:rsidR="00930D6C" w:rsidRPr="008D7F56">
        <w:rPr>
          <w:rFonts w:ascii="Times" w:hAnsi="Times" w:cs="Times"/>
        </w:rPr>
        <w:t>Neurobehavioural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effects</w:t>
      </w:r>
      <w:proofErr w:type="spellEnd"/>
      <w:r w:rsidR="00930D6C" w:rsidRPr="008D7F56">
        <w:rPr>
          <w:rFonts w:ascii="Times" w:hAnsi="Times" w:cs="Times"/>
        </w:rPr>
        <w:t xml:space="preserve"> of </w:t>
      </w:r>
      <w:proofErr w:type="spellStart"/>
      <w:r w:rsidR="00930D6C" w:rsidRPr="008D7F56">
        <w:rPr>
          <w:rFonts w:ascii="Times" w:hAnsi="Times" w:cs="Times"/>
        </w:rPr>
        <w:t>developmental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toxicity</w:t>
      </w:r>
      <w:proofErr w:type="spellEnd"/>
      <w:r w:rsidR="00930D6C" w:rsidRPr="008D7F56">
        <w:rPr>
          <w:rFonts w:ascii="Times" w:hAnsi="Times" w:cs="Times"/>
        </w:rPr>
        <w:t xml:space="preserve">, </w:t>
      </w:r>
      <w:r w:rsidR="00930D6C" w:rsidRPr="008D7F56">
        <w:rPr>
          <w:rFonts w:ascii="Times" w:hAnsi="Times" w:cs="Times"/>
          <w:i/>
          <w:iCs/>
        </w:rPr>
        <w:t xml:space="preserve">Lancet </w:t>
      </w:r>
      <w:proofErr w:type="spellStart"/>
      <w:r w:rsidR="00930D6C" w:rsidRPr="008D7F56">
        <w:rPr>
          <w:rFonts w:ascii="Times" w:hAnsi="Times" w:cs="Times"/>
          <w:i/>
          <w:iCs/>
        </w:rPr>
        <w:t>Neurol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r w:rsidR="00930D6C" w:rsidRPr="008D7F56">
        <w:rPr>
          <w:rFonts w:ascii="Times" w:hAnsi="Times" w:cs="Times"/>
        </w:rPr>
        <w:t xml:space="preserve">13(3):330-8. doi.org/10.1016/S1474-4422(13)70278-3 </w:t>
      </w:r>
    </w:p>
    <w:p w14:paraId="1F9276F3" w14:textId="4D8B9115" w:rsidR="004C2125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r w:rsidR="004C2125" w:rsidRPr="008D7F56">
        <w:rPr>
          <w:rFonts w:ascii="Times" w:hAnsi="Times" w:cs="Times"/>
          <w:b/>
          <w:bCs/>
        </w:rPr>
        <w:t xml:space="preserve">Ernesto Burgio </w:t>
      </w:r>
      <w:r w:rsidR="004C2125" w:rsidRPr="008D7F56">
        <w:rPr>
          <w:rFonts w:ascii="Times" w:hAnsi="Times" w:cs="Times"/>
        </w:rPr>
        <w:t xml:space="preserve">- </w:t>
      </w:r>
      <w:proofErr w:type="spellStart"/>
      <w:r w:rsidR="004C2125" w:rsidRPr="008D7F56">
        <w:rPr>
          <w:rFonts w:ascii="Times" w:hAnsi="Times" w:cs="Times"/>
        </w:rPr>
        <w:t>Eceri</w:t>
      </w:r>
      <w:proofErr w:type="spellEnd"/>
      <w:r w:rsidR="004C2125" w:rsidRPr="008D7F56">
        <w:rPr>
          <w:rFonts w:ascii="Times" w:hAnsi="Times" w:cs="Times"/>
        </w:rPr>
        <w:t xml:space="preserve"> (European Cancer and Environment </w:t>
      </w:r>
      <w:proofErr w:type="spellStart"/>
      <w:r w:rsidR="004C2125" w:rsidRPr="008D7F56">
        <w:rPr>
          <w:rFonts w:ascii="Times" w:hAnsi="Times" w:cs="Times"/>
        </w:rPr>
        <w:t>Research</w:t>
      </w:r>
      <w:proofErr w:type="spellEnd"/>
      <w:r w:rsidR="004C2125" w:rsidRPr="008D7F56">
        <w:rPr>
          <w:rFonts w:ascii="Times" w:hAnsi="Times" w:cs="Times"/>
        </w:rPr>
        <w:t xml:space="preserve"> Institute – Bruxelles) </w:t>
      </w:r>
      <w:r w:rsidR="004C2125" w:rsidRPr="008D7F56">
        <w:rPr>
          <w:rFonts w:ascii="Times" w:hAnsi="Times" w:cs="Times"/>
          <w:b/>
          <w:bCs/>
        </w:rPr>
        <w:t xml:space="preserve">Cristina </w:t>
      </w:r>
      <w:proofErr w:type="spellStart"/>
      <w:r w:rsidR="004C2125" w:rsidRPr="008D7F56">
        <w:rPr>
          <w:rFonts w:ascii="Times" w:hAnsi="Times" w:cs="Times"/>
          <w:b/>
          <w:bCs/>
        </w:rPr>
        <w:t>Panisi</w:t>
      </w:r>
      <w:proofErr w:type="spellEnd"/>
      <w:r w:rsidR="004C2125" w:rsidRPr="008D7F56">
        <w:rPr>
          <w:rFonts w:ascii="Times" w:hAnsi="Times" w:cs="Times"/>
          <w:b/>
          <w:bCs/>
        </w:rPr>
        <w:t xml:space="preserve"> </w:t>
      </w:r>
      <w:r w:rsidR="004C2125" w:rsidRPr="008D7F56">
        <w:rPr>
          <w:rFonts w:ascii="Times" w:hAnsi="Times" w:cs="Times"/>
        </w:rPr>
        <w:t>- Dipartimento di Scienze del Comportamento – Università degli Studi di Pavia-</w:t>
      </w:r>
      <w:r w:rsidR="004C2125" w:rsidRPr="008D7F56">
        <w:rPr>
          <w:rFonts w:ascii="Times" w:hAnsi="Times" w:cs="Times"/>
          <w:bCs/>
          <w:i/>
        </w:rPr>
        <w:t xml:space="preserve"> “La pandemia silenziosa dei disturbi del neurosviluppo </w:t>
      </w:r>
      <w:r w:rsidR="004C2125" w:rsidRPr="008D7F56">
        <w:rPr>
          <w:rFonts w:ascii="Times" w:hAnsi="Times" w:cs="Times"/>
          <w:sz w:val="22"/>
          <w:szCs w:val="22"/>
        </w:rPr>
        <w:t xml:space="preserve">n.1 anno 2017 </w:t>
      </w:r>
      <w:proofErr w:type="spellStart"/>
      <w:r w:rsidR="0060456C" w:rsidRPr="008D7F56">
        <w:rPr>
          <w:rFonts w:ascii="Times" w:hAnsi="Times" w:cs="Times"/>
          <w:b/>
          <w:bCs/>
          <w:sz w:val="22"/>
          <w:szCs w:val="22"/>
        </w:rPr>
        <w:t>P</w:t>
      </w:r>
      <w:r w:rsidR="004C2125" w:rsidRPr="008D7F56">
        <w:rPr>
          <w:rFonts w:ascii="Times" w:hAnsi="Times" w:cs="Times"/>
          <w:b/>
          <w:bCs/>
          <w:sz w:val="22"/>
          <w:szCs w:val="22"/>
        </w:rPr>
        <w:t>nei</w:t>
      </w:r>
      <w:proofErr w:type="spellEnd"/>
      <w:r w:rsidR="0060456C" w:rsidRPr="008D7F56">
        <w:rPr>
          <w:rFonts w:ascii="Times" w:hAnsi="Times" w:cs="Times"/>
          <w:b/>
          <w:bCs/>
          <w:sz w:val="22"/>
          <w:szCs w:val="22"/>
        </w:rPr>
        <w:t xml:space="preserve"> </w:t>
      </w:r>
      <w:r w:rsidR="0060456C" w:rsidRPr="008D7F56">
        <w:rPr>
          <w:rFonts w:ascii="Times" w:hAnsi="Times" w:cs="Times"/>
          <w:sz w:val="22"/>
          <w:szCs w:val="22"/>
        </w:rPr>
        <w:t>Re</w:t>
      </w:r>
      <w:r w:rsidR="004C2125" w:rsidRPr="008D7F56">
        <w:rPr>
          <w:rFonts w:ascii="Times" w:hAnsi="Times" w:cs="Times"/>
          <w:sz w:val="22"/>
          <w:szCs w:val="22"/>
        </w:rPr>
        <w:t>view</w:t>
      </w:r>
    </w:p>
    <w:p w14:paraId="5CA6A4AC" w14:textId="00AB7A9D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Gillman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MW, Barker D, </w:t>
      </w:r>
      <w:proofErr w:type="spellStart"/>
      <w:r w:rsidR="00930D6C" w:rsidRPr="008D7F56">
        <w:rPr>
          <w:rFonts w:ascii="Times" w:hAnsi="Times" w:cs="Times"/>
          <w:b/>
          <w:bCs/>
        </w:rPr>
        <w:t>Bier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D, et al. </w:t>
      </w:r>
      <w:r w:rsidR="00930D6C" w:rsidRPr="008D7F56">
        <w:rPr>
          <w:rFonts w:ascii="Times" w:hAnsi="Times" w:cs="Times"/>
        </w:rPr>
        <w:t xml:space="preserve">(2007) Meeting report on the 3rd International Congress on </w:t>
      </w:r>
      <w:proofErr w:type="spellStart"/>
      <w:r w:rsidR="00930D6C" w:rsidRPr="008D7F56">
        <w:rPr>
          <w:rFonts w:ascii="Times" w:hAnsi="Times" w:cs="Times"/>
        </w:rPr>
        <w:t>Developmental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Origins</w:t>
      </w:r>
      <w:proofErr w:type="spellEnd"/>
      <w:r w:rsidR="00930D6C" w:rsidRPr="008D7F56">
        <w:rPr>
          <w:rFonts w:ascii="Times" w:hAnsi="Times" w:cs="Times"/>
        </w:rPr>
        <w:t xml:space="preserve"> of </w:t>
      </w:r>
      <w:proofErr w:type="spellStart"/>
      <w:r w:rsidR="00930D6C" w:rsidRPr="008D7F56">
        <w:rPr>
          <w:rFonts w:ascii="Times" w:hAnsi="Times" w:cs="Times"/>
        </w:rPr>
        <w:t>Health</w:t>
      </w:r>
      <w:proofErr w:type="spellEnd"/>
      <w:r w:rsidR="00930D6C" w:rsidRPr="008D7F56">
        <w:rPr>
          <w:rFonts w:ascii="Times" w:hAnsi="Times" w:cs="Times"/>
        </w:rPr>
        <w:t xml:space="preserve"> and </w:t>
      </w:r>
      <w:proofErr w:type="spellStart"/>
      <w:r w:rsidR="00930D6C" w:rsidRPr="008D7F56">
        <w:rPr>
          <w:rFonts w:ascii="Times" w:hAnsi="Times" w:cs="Times"/>
        </w:rPr>
        <w:t>Disease</w:t>
      </w:r>
      <w:proofErr w:type="spellEnd"/>
      <w:r w:rsidR="00930D6C" w:rsidRPr="008D7F56">
        <w:rPr>
          <w:rFonts w:ascii="Times" w:hAnsi="Times" w:cs="Times"/>
        </w:rPr>
        <w:t xml:space="preserve"> (</w:t>
      </w:r>
      <w:proofErr w:type="spellStart"/>
      <w:r w:rsidR="00930D6C" w:rsidRPr="008D7F56">
        <w:rPr>
          <w:rFonts w:ascii="Times" w:hAnsi="Times" w:cs="Times"/>
        </w:rPr>
        <w:t>DOHaD</w:t>
      </w:r>
      <w:proofErr w:type="spellEnd"/>
      <w:r w:rsidR="00930D6C" w:rsidRPr="008D7F56">
        <w:rPr>
          <w:rFonts w:ascii="Times" w:hAnsi="Times" w:cs="Times"/>
        </w:rPr>
        <w:t xml:space="preserve">), </w:t>
      </w:r>
      <w:proofErr w:type="spellStart"/>
      <w:r w:rsidR="00930D6C" w:rsidRPr="008D7F56">
        <w:rPr>
          <w:rFonts w:ascii="Times" w:hAnsi="Times" w:cs="Times"/>
          <w:i/>
          <w:iCs/>
        </w:rPr>
        <w:t>Pediatr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Res </w:t>
      </w:r>
      <w:r w:rsidR="00930D6C" w:rsidRPr="008D7F56">
        <w:rPr>
          <w:rFonts w:ascii="Times" w:hAnsi="Times" w:cs="Times"/>
        </w:rPr>
        <w:t xml:space="preserve">61(5 </w:t>
      </w:r>
      <w:proofErr w:type="spellStart"/>
      <w:r w:rsidR="00930D6C" w:rsidRPr="008D7F56">
        <w:rPr>
          <w:rFonts w:ascii="Times" w:hAnsi="Times" w:cs="Times"/>
        </w:rPr>
        <w:t>Pt</w:t>
      </w:r>
      <w:proofErr w:type="spellEnd"/>
      <w:r w:rsidR="00930D6C" w:rsidRPr="008D7F56">
        <w:rPr>
          <w:rFonts w:ascii="Times" w:hAnsi="Times" w:cs="Times"/>
        </w:rPr>
        <w:t xml:space="preserve"> 1):625-629. doi.org/10.1203/pdr.0b013e3180459fcd</w:t>
      </w:r>
    </w:p>
    <w:p w14:paraId="550B8E7D" w14:textId="3798EC3C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Shelton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JF, </w:t>
      </w:r>
      <w:proofErr w:type="spellStart"/>
      <w:r w:rsidR="00930D6C" w:rsidRPr="008D7F56">
        <w:rPr>
          <w:rFonts w:ascii="Times" w:hAnsi="Times" w:cs="Times"/>
          <w:b/>
          <w:bCs/>
        </w:rPr>
        <w:t>Geraghty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EM, Tancredi DJ, et al. </w:t>
      </w:r>
      <w:r w:rsidR="00930D6C" w:rsidRPr="008D7F56">
        <w:rPr>
          <w:rFonts w:ascii="Times" w:hAnsi="Times" w:cs="Times"/>
        </w:rPr>
        <w:t xml:space="preserve">(2014) </w:t>
      </w:r>
      <w:proofErr w:type="spellStart"/>
      <w:r w:rsidR="00930D6C" w:rsidRPr="008D7F56">
        <w:rPr>
          <w:rFonts w:ascii="Times" w:hAnsi="Times" w:cs="Times"/>
        </w:rPr>
        <w:t>Neurodevelopmental</w:t>
      </w:r>
      <w:proofErr w:type="spellEnd"/>
      <w:r w:rsidR="00930D6C" w:rsidRPr="008D7F56">
        <w:rPr>
          <w:rFonts w:ascii="Times" w:hAnsi="Times" w:cs="Times"/>
        </w:rPr>
        <w:t xml:space="preserve"> disorders and </w:t>
      </w:r>
      <w:proofErr w:type="spellStart"/>
      <w:r w:rsidR="00930D6C" w:rsidRPr="008D7F56">
        <w:rPr>
          <w:rFonts w:ascii="Times" w:hAnsi="Times" w:cs="Times"/>
        </w:rPr>
        <w:t>prenatal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residential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proximity</w:t>
      </w:r>
      <w:proofErr w:type="spellEnd"/>
      <w:r w:rsidR="00930D6C" w:rsidRPr="008D7F56">
        <w:rPr>
          <w:rFonts w:ascii="Times" w:hAnsi="Times" w:cs="Times"/>
        </w:rPr>
        <w:t xml:space="preserve"> to </w:t>
      </w:r>
      <w:proofErr w:type="spellStart"/>
      <w:r w:rsidR="00930D6C" w:rsidRPr="008D7F56">
        <w:rPr>
          <w:rFonts w:ascii="Times" w:hAnsi="Times" w:cs="Times"/>
        </w:rPr>
        <w:t>agricultural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pesticides</w:t>
      </w:r>
      <w:proofErr w:type="spellEnd"/>
      <w:r w:rsidR="00930D6C" w:rsidRPr="008D7F56">
        <w:rPr>
          <w:rFonts w:ascii="Times" w:hAnsi="Times" w:cs="Times"/>
        </w:rPr>
        <w:t xml:space="preserve">: the CHARGE Study, </w:t>
      </w:r>
      <w:proofErr w:type="spellStart"/>
      <w:r w:rsidR="00930D6C" w:rsidRPr="008D7F56">
        <w:rPr>
          <w:rFonts w:ascii="Times" w:hAnsi="Times" w:cs="Times"/>
          <w:i/>
          <w:iCs/>
        </w:rPr>
        <w:t>Envi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- </w:t>
      </w:r>
      <w:proofErr w:type="spellStart"/>
      <w:r w:rsidR="00930D6C" w:rsidRPr="008D7F56">
        <w:rPr>
          <w:rFonts w:ascii="Times" w:hAnsi="Times" w:cs="Times"/>
          <w:i/>
          <w:iCs/>
        </w:rPr>
        <w:t>ron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proofErr w:type="spellStart"/>
      <w:r w:rsidR="00930D6C" w:rsidRPr="008D7F56">
        <w:rPr>
          <w:rFonts w:ascii="Times" w:hAnsi="Times" w:cs="Times"/>
          <w:i/>
          <w:iCs/>
        </w:rPr>
        <w:t>Health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proofErr w:type="spellStart"/>
      <w:r w:rsidR="00930D6C" w:rsidRPr="008D7F56">
        <w:rPr>
          <w:rFonts w:ascii="Times" w:hAnsi="Times" w:cs="Times"/>
          <w:i/>
          <w:iCs/>
        </w:rPr>
        <w:t>Perspect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r w:rsidR="00930D6C" w:rsidRPr="008D7F56">
        <w:rPr>
          <w:rFonts w:ascii="Times" w:hAnsi="Times" w:cs="Times"/>
        </w:rPr>
        <w:t>122(10):1103-1109. doi.org/10.1289/ehp.1307044</w:t>
      </w:r>
    </w:p>
    <w:p w14:paraId="4FF41B9E" w14:textId="3FD7099F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r w:rsidR="00930D6C" w:rsidRPr="008D7F56">
        <w:rPr>
          <w:rFonts w:ascii="Times" w:hAnsi="Times" w:cs="Times"/>
          <w:b/>
          <w:bCs/>
        </w:rPr>
        <w:t xml:space="preserve">Gore AC </w:t>
      </w:r>
      <w:r w:rsidR="00930D6C" w:rsidRPr="008D7F56">
        <w:rPr>
          <w:rFonts w:ascii="Times" w:hAnsi="Times" w:cs="Times"/>
        </w:rPr>
        <w:t xml:space="preserve">(2015) Prenatal programming and </w:t>
      </w:r>
      <w:proofErr w:type="spellStart"/>
      <w:r w:rsidR="00930D6C" w:rsidRPr="008D7F56">
        <w:rPr>
          <w:rFonts w:ascii="Times" w:hAnsi="Times" w:cs="Times"/>
        </w:rPr>
        <w:t>endocrinology</w:t>
      </w:r>
      <w:proofErr w:type="spellEnd"/>
      <w:r w:rsidR="00930D6C" w:rsidRPr="008D7F56">
        <w:rPr>
          <w:rFonts w:ascii="Times" w:hAnsi="Times" w:cs="Times"/>
        </w:rPr>
        <w:t xml:space="preserve">, </w:t>
      </w:r>
      <w:proofErr w:type="spellStart"/>
      <w:r w:rsidR="00930D6C" w:rsidRPr="008D7F56">
        <w:rPr>
          <w:rFonts w:ascii="Times" w:hAnsi="Times" w:cs="Times"/>
          <w:i/>
          <w:iCs/>
        </w:rPr>
        <w:t>Endocrinol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r w:rsidR="00930D6C" w:rsidRPr="008D7F56">
        <w:rPr>
          <w:rFonts w:ascii="Times" w:hAnsi="Times" w:cs="Times"/>
        </w:rPr>
        <w:t>156(10):3403- 3404. doi.org/10.1210/en.2015-1671</w:t>
      </w:r>
    </w:p>
    <w:p w14:paraId="6880F086" w14:textId="6375F8CF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Theoharides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TC, Stewart JM, </w:t>
      </w:r>
      <w:proofErr w:type="spellStart"/>
      <w:r w:rsidR="00930D6C" w:rsidRPr="008D7F56">
        <w:rPr>
          <w:rFonts w:ascii="Times" w:hAnsi="Times" w:cs="Times"/>
          <w:b/>
          <w:bCs/>
        </w:rPr>
        <w:t>Panagiotidou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S, et al. </w:t>
      </w:r>
      <w:r w:rsidR="00930D6C" w:rsidRPr="008D7F56">
        <w:rPr>
          <w:rFonts w:ascii="Times" w:hAnsi="Times" w:cs="Times"/>
        </w:rPr>
        <w:t xml:space="preserve">(2015) </w:t>
      </w:r>
      <w:proofErr w:type="spellStart"/>
      <w:r w:rsidR="00930D6C" w:rsidRPr="008D7F56">
        <w:rPr>
          <w:rFonts w:ascii="Times" w:hAnsi="Times" w:cs="Times"/>
        </w:rPr>
        <w:t>Mast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cells</w:t>
      </w:r>
      <w:proofErr w:type="spellEnd"/>
      <w:r w:rsidR="00930D6C" w:rsidRPr="008D7F56">
        <w:rPr>
          <w:rFonts w:ascii="Times" w:hAnsi="Times" w:cs="Times"/>
        </w:rPr>
        <w:t xml:space="preserve">, brain </w:t>
      </w:r>
      <w:proofErr w:type="spellStart"/>
      <w:r w:rsidR="00930D6C" w:rsidRPr="008D7F56">
        <w:rPr>
          <w:rFonts w:ascii="Times" w:hAnsi="Times" w:cs="Times"/>
        </w:rPr>
        <w:t>inflam</w:t>
      </w:r>
      <w:proofErr w:type="spellEnd"/>
      <w:r w:rsidR="00930D6C" w:rsidRPr="008D7F56">
        <w:rPr>
          <w:rFonts w:ascii="Times" w:hAnsi="Times" w:cs="Times"/>
        </w:rPr>
        <w:t xml:space="preserve">- </w:t>
      </w:r>
      <w:proofErr w:type="spellStart"/>
      <w:r w:rsidR="00930D6C" w:rsidRPr="008D7F56">
        <w:rPr>
          <w:rFonts w:ascii="Times" w:hAnsi="Times" w:cs="Times"/>
        </w:rPr>
        <w:t>mation</w:t>
      </w:r>
      <w:proofErr w:type="spellEnd"/>
      <w:r w:rsidR="00930D6C" w:rsidRPr="008D7F56">
        <w:rPr>
          <w:rFonts w:ascii="Times" w:hAnsi="Times" w:cs="Times"/>
        </w:rPr>
        <w:t xml:space="preserve"> and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, </w:t>
      </w:r>
      <w:r w:rsidR="00930D6C" w:rsidRPr="008D7F56">
        <w:rPr>
          <w:rFonts w:ascii="Times" w:hAnsi="Times" w:cs="Times"/>
          <w:i/>
          <w:iCs/>
        </w:rPr>
        <w:t xml:space="preserve">Eur J </w:t>
      </w:r>
      <w:proofErr w:type="spellStart"/>
      <w:r w:rsidR="00930D6C" w:rsidRPr="008D7F56">
        <w:rPr>
          <w:rFonts w:ascii="Times" w:hAnsi="Times" w:cs="Times"/>
          <w:i/>
          <w:iCs/>
        </w:rPr>
        <w:t>Pharmacol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r w:rsidR="00930D6C" w:rsidRPr="008D7F56">
        <w:rPr>
          <w:rFonts w:ascii="Times" w:hAnsi="Times" w:cs="Times"/>
        </w:rPr>
        <w:t>5(778):96. doi.org/10.1016/j.ejphar.2015.03.086</w:t>
      </w:r>
    </w:p>
    <w:p w14:paraId="72913F25" w14:textId="6F77D6BD" w:rsidR="00454C61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454C61" w:rsidRPr="008D7F56">
        <w:rPr>
          <w:rFonts w:ascii="Times" w:hAnsi="Times" w:cs="Times"/>
          <w:b/>
          <w:bCs/>
        </w:rPr>
        <w:t>Kanner</w:t>
      </w:r>
      <w:proofErr w:type="spellEnd"/>
      <w:r w:rsidR="00454C61" w:rsidRPr="008D7F56">
        <w:rPr>
          <w:rFonts w:ascii="Times" w:hAnsi="Times" w:cs="Times"/>
          <w:b/>
          <w:bCs/>
        </w:rPr>
        <w:t xml:space="preserve"> L </w:t>
      </w:r>
      <w:r w:rsidR="00454C61" w:rsidRPr="008D7F56">
        <w:rPr>
          <w:rFonts w:ascii="Times" w:hAnsi="Times" w:cs="Times"/>
        </w:rPr>
        <w:t xml:space="preserve">(1943) </w:t>
      </w:r>
      <w:proofErr w:type="spellStart"/>
      <w:r w:rsidR="00454C61" w:rsidRPr="008D7F56">
        <w:rPr>
          <w:rFonts w:ascii="Times" w:hAnsi="Times" w:cs="Times"/>
        </w:rPr>
        <w:t>Autistic</w:t>
      </w:r>
      <w:proofErr w:type="spellEnd"/>
      <w:r w:rsidR="00454C61" w:rsidRPr="008D7F56">
        <w:rPr>
          <w:rFonts w:ascii="Times" w:hAnsi="Times" w:cs="Times"/>
        </w:rPr>
        <w:t xml:space="preserve"> </w:t>
      </w:r>
      <w:proofErr w:type="spellStart"/>
      <w:r w:rsidR="00454C61" w:rsidRPr="008D7F56">
        <w:rPr>
          <w:rFonts w:ascii="Times" w:hAnsi="Times" w:cs="Times"/>
        </w:rPr>
        <w:t>disturbances</w:t>
      </w:r>
      <w:proofErr w:type="spellEnd"/>
      <w:r w:rsidR="00454C61" w:rsidRPr="008D7F56">
        <w:rPr>
          <w:rFonts w:ascii="Times" w:hAnsi="Times" w:cs="Times"/>
        </w:rPr>
        <w:t xml:space="preserve"> of </w:t>
      </w:r>
      <w:proofErr w:type="spellStart"/>
      <w:r w:rsidR="00454C61" w:rsidRPr="008D7F56">
        <w:rPr>
          <w:rFonts w:ascii="Times" w:hAnsi="Times" w:cs="Times"/>
        </w:rPr>
        <w:t>affective</w:t>
      </w:r>
      <w:proofErr w:type="spellEnd"/>
      <w:r w:rsidR="00454C61" w:rsidRPr="008D7F56">
        <w:rPr>
          <w:rFonts w:ascii="Times" w:hAnsi="Times" w:cs="Times"/>
        </w:rPr>
        <w:t xml:space="preserve"> </w:t>
      </w:r>
      <w:proofErr w:type="spellStart"/>
      <w:r w:rsidR="00454C61" w:rsidRPr="008D7F56">
        <w:rPr>
          <w:rFonts w:ascii="Times" w:hAnsi="Times" w:cs="Times"/>
        </w:rPr>
        <w:t>contact</w:t>
      </w:r>
      <w:proofErr w:type="spellEnd"/>
      <w:r w:rsidR="00454C61" w:rsidRPr="008D7F56">
        <w:rPr>
          <w:rFonts w:ascii="Times" w:hAnsi="Times" w:cs="Times"/>
        </w:rPr>
        <w:t xml:space="preserve">, </w:t>
      </w:r>
      <w:proofErr w:type="spellStart"/>
      <w:r w:rsidR="00454C61" w:rsidRPr="008D7F56">
        <w:rPr>
          <w:rFonts w:ascii="Times" w:hAnsi="Times" w:cs="Times"/>
          <w:i/>
          <w:iCs/>
        </w:rPr>
        <w:t>Nervous</w:t>
      </w:r>
      <w:proofErr w:type="spellEnd"/>
      <w:r w:rsidR="00454C61" w:rsidRPr="008D7F56">
        <w:rPr>
          <w:rFonts w:ascii="Times" w:hAnsi="Times" w:cs="Times"/>
          <w:i/>
          <w:iCs/>
        </w:rPr>
        <w:t xml:space="preserve"> Child </w:t>
      </w:r>
      <w:r w:rsidR="00454C61" w:rsidRPr="008D7F56">
        <w:rPr>
          <w:rFonts w:ascii="Times" w:hAnsi="Times" w:cs="Times"/>
        </w:rPr>
        <w:t>2:217-250.</w:t>
      </w:r>
    </w:p>
    <w:p w14:paraId="5C5E3FDE" w14:textId="77777777" w:rsidR="00454C61" w:rsidRPr="008D7F56" w:rsidRDefault="00454C61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DF1766B" w14:textId="3402EE2C" w:rsidR="005E35F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McElhanon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BO, </w:t>
      </w:r>
      <w:proofErr w:type="spellStart"/>
      <w:r w:rsidR="00930D6C" w:rsidRPr="008D7F56">
        <w:rPr>
          <w:rFonts w:ascii="Times" w:hAnsi="Times" w:cs="Times"/>
          <w:b/>
          <w:bCs/>
        </w:rPr>
        <w:t>McCracken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C, </w:t>
      </w:r>
      <w:proofErr w:type="spellStart"/>
      <w:r w:rsidR="00930D6C" w:rsidRPr="008D7F56">
        <w:rPr>
          <w:rFonts w:ascii="Times" w:hAnsi="Times" w:cs="Times"/>
          <w:b/>
          <w:bCs/>
        </w:rPr>
        <w:t>Karpen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S, et al. </w:t>
      </w:r>
      <w:r w:rsidR="00930D6C" w:rsidRPr="008D7F56">
        <w:rPr>
          <w:rFonts w:ascii="Times" w:hAnsi="Times" w:cs="Times"/>
        </w:rPr>
        <w:t xml:space="preserve">(2014) </w:t>
      </w:r>
      <w:proofErr w:type="spellStart"/>
      <w:r w:rsidR="00930D6C" w:rsidRPr="008D7F56">
        <w:rPr>
          <w:rFonts w:ascii="Times" w:hAnsi="Times" w:cs="Times"/>
        </w:rPr>
        <w:t>Gastrointestinal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symptoms</w:t>
      </w:r>
      <w:proofErr w:type="spellEnd"/>
      <w:r w:rsidR="00930D6C" w:rsidRPr="008D7F56">
        <w:rPr>
          <w:rFonts w:ascii="Times" w:hAnsi="Times" w:cs="Times"/>
        </w:rPr>
        <w:t xml:space="preserve"> in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spectrum</w:t>
      </w:r>
      <w:proofErr w:type="spellEnd"/>
      <w:r w:rsidR="00930D6C" w:rsidRPr="008D7F56">
        <w:rPr>
          <w:rFonts w:ascii="Times" w:hAnsi="Times" w:cs="Times"/>
        </w:rPr>
        <w:t xml:space="preserve"> disorder: a meta-</w:t>
      </w:r>
      <w:proofErr w:type="spellStart"/>
      <w:r w:rsidR="00930D6C" w:rsidRPr="008D7F56">
        <w:rPr>
          <w:rFonts w:ascii="Times" w:hAnsi="Times" w:cs="Times"/>
        </w:rPr>
        <w:t>analysis</w:t>
      </w:r>
      <w:proofErr w:type="spellEnd"/>
      <w:r w:rsidR="00930D6C" w:rsidRPr="008D7F56">
        <w:rPr>
          <w:rFonts w:ascii="Times" w:hAnsi="Times" w:cs="Times"/>
        </w:rPr>
        <w:t xml:space="preserve">, </w:t>
      </w:r>
      <w:r w:rsidR="00930D6C" w:rsidRPr="008D7F56">
        <w:rPr>
          <w:rFonts w:ascii="Times" w:hAnsi="Times" w:cs="Times"/>
          <w:i/>
          <w:iCs/>
        </w:rPr>
        <w:t xml:space="preserve">Pediatrics </w:t>
      </w:r>
      <w:r w:rsidR="00930D6C" w:rsidRPr="008D7F56">
        <w:rPr>
          <w:rFonts w:ascii="Times" w:hAnsi="Times" w:cs="Times"/>
        </w:rPr>
        <w:t>133(5):872-883. doi.org/10.1542/ peds.2013</w:t>
      </w:r>
      <w:r w:rsidR="005E35FC" w:rsidRPr="008D7F56">
        <w:rPr>
          <w:rFonts w:ascii="Times" w:hAnsi="Times" w:cs="Times"/>
        </w:rPr>
        <w:t xml:space="preserve"> </w:t>
      </w:r>
    </w:p>
    <w:p w14:paraId="3771535C" w14:textId="77777777" w:rsidR="0075317A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0"/>
          <w:szCs w:val="20"/>
        </w:rPr>
      </w:pPr>
      <w:r w:rsidRPr="008D7F56">
        <w:rPr>
          <w:rFonts w:ascii="Times" w:hAnsi="Times" w:cs="Times"/>
          <w:b/>
          <w:lang w:val="en-US"/>
        </w:rPr>
        <w:t>-</w:t>
      </w:r>
      <w:r w:rsidR="005E35FC" w:rsidRPr="008D7F56">
        <w:rPr>
          <w:rFonts w:ascii="Times" w:hAnsi="Times" w:cs="Times"/>
          <w:b/>
          <w:lang w:val="en-US"/>
        </w:rPr>
        <w:t xml:space="preserve">Francesca </w:t>
      </w:r>
      <w:proofErr w:type="spellStart"/>
      <w:r w:rsidR="005E35FC" w:rsidRPr="008D7F56">
        <w:rPr>
          <w:rFonts w:ascii="Times" w:hAnsi="Times" w:cs="Times"/>
          <w:b/>
          <w:lang w:val="en-US"/>
        </w:rPr>
        <w:t>Mangiola</w:t>
      </w:r>
      <w:proofErr w:type="spellEnd"/>
      <w:r w:rsidR="005E35FC" w:rsidRPr="008D7F56">
        <w:rPr>
          <w:rFonts w:ascii="Times" w:hAnsi="Times" w:cs="Times"/>
          <w:b/>
          <w:lang w:val="en-US"/>
        </w:rPr>
        <w:t xml:space="preserve">, Gianluca </w:t>
      </w:r>
      <w:proofErr w:type="spellStart"/>
      <w:r w:rsidR="005E35FC" w:rsidRPr="008D7F56">
        <w:rPr>
          <w:rFonts w:ascii="Times" w:hAnsi="Times" w:cs="Times"/>
          <w:b/>
          <w:lang w:val="en-US"/>
        </w:rPr>
        <w:t>Ianiro</w:t>
      </w:r>
      <w:proofErr w:type="spellEnd"/>
      <w:r w:rsidR="005E35FC" w:rsidRPr="008D7F56">
        <w:rPr>
          <w:rFonts w:ascii="Times" w:hAnsi="Times" w:cs="Times"/>
          <w:b/>
          <w:lang w:val="en-US"/>
        </w:rPr>
        <w:t xml:space="preserve">, Francesco </w:t>
      </w:r>
      <w:proofErr w:type="spellStart"/>
      <w:proofErr w:type="gramStart"/>
      <w:r w:rsidR="005E35FC" w:rsidRPr="008D7F56">
        <w:rPr>
          <w:rFonts w:ascii="Times" w:hAnsi="Times" w:cs="Times"/>
          <w:b/>
          <w:lang w:val="en-US"/>
        </w:rPr>
        <w:t>Franceschi,Stefano</w:t>
      </w:r>
      <w:proofErr w:type="spellEnd"/>
      <w:proofErr w:type="gramEnd"/>
      <w:r w:rsidR="005E35FC" w:rsidRPr="008D7F56">
        <w:rPr>
          <w:rFonts w:ascii="Times" w:hAnsi="Times" w:cs="Times"/>
          <w:b/>
          <w:lang w:val="en-US"/>
        </w:rPr>
        <w:t xml:space="preserve"> </w:t>
      </w:r>
      <w:proofErr w:type="spellStart"/>
      <w:r w:rsidR="005E35FC" w:rsidRPr="008D7F56">
        <w:rPr>
          <w:rFonts w:ascii="Times" w:hAnsi="Times" w:cs="Times"/>
          <w:b/>
          <w:lang w:val="en-US"/>
        </w:rPr>
        <w:t>Fagiuoli</w:t>
      </w:r>
      <w:proofErr w:type="spellEnd"/>
      <w:r w:rsidR="005E35FC" w:rsidRPr="008D7F56">
        <w:rPr>
          <w:rFonts w:ascii="Times" w:hAnsi="Times" w:cs="Times"/>
          <w:b/>
          <w:lang w:val="en-US"/>
        </w:rPr>
        <w:t xml:space="preserve">, Giovanni </w:t>
      </w:r>
      <w:proofErr w:type="spellStart"/>
      <w:r w:rsidR="005E35FC" w:rsidRPr="008D7F56">
        <w:rPr>
          <w:rFonts w:ascii="Times" w:hAnsi="Times" w:cs="Times"/>
          <w:b/>
          <w:lang w:val="en-US"/>
        </w:rPr>
        <w:t>Gasbarrini</w:t>
      </w:r>
      <w:proofErr w:type="spellEnd"/>
      <w:r w:rsidR="005E35FC" w:rsidRPr="008D7F56">
        <w:rPr>
          <w:rFonts w:ascii="Times" w:hAnsi="Times" w:cs="Times"/>
        </w:rPr>
        <w:t xml:space="preserve"> </w:t>
      </w:r>
      <w:proofErr w:type="spellStart"/>
      <w:r w:rsidR="005E35FC" w:rsidRPr="008D7F56">
        <w:rPr>
          <w:rFonts w:ascii="Times" w:hAnsi="Times" w:cs="Times"/>
          <w:lang w:val="en-US"/>
        </w:rPr>
        <w:t>ld</w:t>
      </w:r>
      <w:proofErr w:type="spellEnd"/>
      <w:r w:rsidR="005E35FC" w:rsidRPr="008D7F56">
        <w:rPr>
          <w:rFonts w:ascii="Times" w:hAnsi="Times" w:cs="Times"/>
          <w:lang w:val="en-US"/>
        </w:rPr>
        <w:t xml:space="preserve"> J Gastroenterol. 2016 Jan 7; 22(1): 361–368. PMCID: PMC4698498 </w:t>
      </w:r>
      <w:proofErr w:type="spellStart"/>
      <w:r w:rsidR="005E35FC" w:rsidRPr="008D7F56">
        <w:rPr>
          <w:rFonts w:ascii="Times" w:hAnsi="Times" w:cs="Times"/>
          <w:lang w:val="en-US"/>
        </w:rPr>
        <w:t>ublished</w:t>
      </w:r>
      <w:proofErr w:type="spellEnd"/>
      <w:r w:rsidR="005E35FC" w:rsidRPr="008D7F56">
        <w:rPr>
          <w:rFonts w:ascii="Times" w:hAnsi="Times" w:cs="Times"/>
          <w:lang w:val="en-US"/>
        </w:rPr>
        <w:t xml:space="preserve"> online 2016 Jan </w:t>
      </w:r>
      <w:r w:rsidRPr="008D7F56">
        <w:rPr>
          <w:rFonts w:ascii="Times" w:hAnsi="Times" w:cs="Times"/>
          <w:lang w:val="en-US"/>
        </w:rPr>
        <w:t xml:space="preserve">7. </w:t>
      </w:r>
      <w:proofErr w:type="spellStart"/>
      <w:r w:rsidRPr="008D7F56">
        <w:rPr>
          <w:rFonts w:ascii="Times" w:hAnsi="Times" w:cs="Times"/>
          <w:lang w:val="en-US"/>
        </w:rPr>
        <w:t>doi</w:t>
      </w:r>
      <w:proofErr w:type="spellEnd"/>
      <w:r w:rsidRPr="008D7F56">
        <w:rPr>
          <w:rFonts w:ascii="Times" w:hAnsi="Times" w:cs="Times"/>
          <w:lang w:val="en-US"/>
        </w:rPr>
        <w:t>: 10.3748/</w:t>
      </w:r>
      <w:proofErr w:type="gramStart"/>
      <w:r w:rsidRPr="008D7F56">
        <w:rPr>
          <w:rFonts w:ascii="Times" w:hAnsi="Times" w:cs="Times"/>
          <w:lang w:val="en-US"/>
        </w:rPr>
        <w:t>wjg.v22.i</w:t>
      </w:r>
      <w:proofErr w:type="gramEnd"/>
      <w:r w:rsidRPr="008D7F56">
        <w:rPr>
          <w:rFonts w:ascii="Times" w:hAnsi="Times" w:cs="Times"/>
          <w:lang w:val="en-US"/>
        </w:rPr>
        <w:t xml:space="preserve">1.361 </w:t>
      </w:r>
      <w:r w:rsidR="005E35FC" w:rsidRPr="008D7F56">
        <w:rPr>
          <w:rFonts w:ascii="Times" w:hAnsi="Times" w:cs="Times"/>
          <w:b/>
          <w:bCs/>
          <w:lang w:val="en-US"/>
        </w:rPr>
        <w:t xml:space="preserve">Gut microbiota in autism and mood disorders </w:t>
      </w:r>
      <w:r w:rsidR="005E35FC" w:rsidRPr="008D7F56">
        <w:rPr>
          <w:rFonts w:ascii="Times" w:hAnsi="Times" w:cs="Times"/>
          <w:lang w:val="en-US"/>
        </w:rPr>
        <w:br/>
      </w:r>
    </w:p>
    <w:p w14:paraId="02BE96AA" w14:textId="1197C76B" w:rsidR="0075317A" w:rsidRPr="008D7F56" w:rsidRDefault="0075317A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proofErr w:type="spellStart"/>
      <w:r w:rsidRPr="008D7F56">
        <w:rPr>
          <w:rFonts w:ascii="Times" w:hAnsi="Times" w:cs="Times"/>
          <w:b/>
        </w:rPr>
        <w:t>Caudia</w:t>
      </w:r>
      <w:proofErr w:type="spellEnd"/>
      <w:r w:rsidRPr="008D7F56">
        <w:rPr>
          <w:rFonts w:ascii="Times" w:hAnsi="Times" w:cs="Times"/>
          <w:b/>
        </w:rPr>
        <w:t xml:space="preserve"> </w:t>
      </w:r>
      <w:proofErr w:type="gramStart"/>
      <w:r w:rsidRPr="008D7F56">
        <w:rPr>
          <w:rFonts w:ascii="Times" w:hAnsi="Times" w:cs="Times"/>
          <w:b/>
        </w:rPr>
        <w:t>Cristiano,  Adriano</w:t>
      </w:r>
      <w:proofErr w:type="gramEnd"/>
      <w:r w:rsidRPr="008D7F56">
        <w:rPr>
          <w:rFonts w:ascii="Times" w:hAnsi="Times" w:cs="Times"/>
          <w:b/>
        </w:rPr>
        <w:t xml:space="preserve"> Lama, Francesca Lembo, Maria </w:t>
      </w:r>
      <w:proofErr w:type="spellStart"/>
      <w:r w:rsidRPr="008D7F56">
        <w:rPr>
          <w:rFonts w:ascii="Times" w:hAnsi="Times" w:cs="Times"/>
          <w:b/>
        </w:rPr>
        <w:t>P.Mollica</w:t>
      </w:r>
      <w:proofErr w:type="spellEnd"/>
      <w:r w:rsidRPr="008D7F56">
        <w:rPr>
          <w:rFonts w:ascii="Times" w:hAnsi="Times" w:cs="Times"/>
          <w:b/>
        </w:rPr>
        <w:t xml:space="preserve"> Antonio Calignano</w:t>
      </w:r>
      <w:r w:rsidRPr="008D7F56">
        <w:rPr>
          <w:rFonts w:ascii="Times" w:hAnsi="Times" w:cs="Times"/>
          <w:b/>
          <w:position w:val="16"/>
        </w:rPr>
        <w:t xml:space="preserve"> </w:t>
      </w:r>
      <w:r w:rsidRPr="008D7F56">
        <w:rPr>
          <w:rFonts w:ascii="Times" w:hAnsi="Times" w:cs="Times"/>
          <w:b/>
        </w:rPr>
        <w:t xml:space="preserve">and Giuseppina </w:t>
      </w:r>
      <w:proofErr w:type="spellStart"/>
      <w:r w:rsidRPr="008D7F56">
        <w:rPr>
          <w:rFonts w:ascii="Times" w:hAnsi="Times" w:cs="Times"/>
          <w:b/>
        </w:rPr>
        <w:t>Mattace</w:t>
      </w:r>
      <w:proofErr w:type="spellEnd"/>
      <w:r w:rsidRPr="008D7F56">
        <w:rPr>
          <w:rFonts w:ascii="Times" w:hAnsi="Times" w:cs="Times"/>
          <w:b/>
        </w:rPr>
        <w:t xml:space="preserve"> Raso </w:t>
      </w:r>
      <w:r w:rsidRPr="008D7F56">
        <w:rPr>
          <w:rFonts w:ascii="Times" w:hAnsi="Times" w:cs="Times"/>
        </w:rPr>
        <w:t xml:space="preserve">Front. </w:t>
      </w:r>
      <w:proofErr w:type="spellStart"/>
      <w:r w:rsidRPr="008D7F56">
        <w:rPr>
          <w:rFonts w:ascii="Times" w:hAnsi="Times" w:cs="Times"/>
        </w:rPr>
        <w:t>Physiol</w:t>
      </w:r>
      <w:proofErr w:type="spellEnd"/>
      <w:r w:rsidRPr="008D7F56">
        <w:rPr>
          <w:rFonts w:ascii="Times" w:hAnsi="Times" w:cs="Times"/>
        </w:rPr>
        <w:t>., 07 March 2018 | https://doi.org/10.3389/fphys.2018.00184 (https://doi.org/10.3389/fphys.2018.00184)</w:t>
      </w:r>
    </w:p>
    <w:p w14:paraId="64A6B7F8" w14:textId="77777777" w:rsidR="0075317A" w:rsidRPr="008D7F56" w:rsidRDefault="0075317A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8D7F56">
        <w:rPr>
          <w:rFonts w:ascii="Times" w:hAnsi="Times" w:cs="Times"/>
        </w:rPr>
        <w:t>Interplay</w:t>
      </w:r>
      <w:proofErr w:type="spellEnd"/>
      <w:r w:rsidRPr="008D7F56">
        <w:rPr>
          <w:rFonts w:ascii="Times" w:hAnsi="Times" w:cs="Times"/>
        </w:rPr>
        <w:t xml:space="preserve"> </w:t>
      </w:r>
      <w:proofErr w:type="spellStart"/>
      <w:r w:rsidRPr="008D7F56">
        <w:rPr>
          <w:rFonts w:ascii="Times" w:hAnsi="Times" w:cs="Times"/>
        </w:rPr>
        <w:t>Between</w:t>
      </w:r>
      <w:proofErr w:type="spellEnd"/>
      <w:r w:rsidRPr="008D7F56">
        <w:rPr>
          <w:rFonts w:ascii="Times" w:hAnsi="Times" w:cs="Times"/>
        </w:rPr>
        <w:t xml:space="preserve"> </w:t>
      </w:r>
      <w:proofErr w:type="spellStart"/>
      <w:r w:rsidRPr="008D7F56">
        <w:rPr>
          <w:rFonts w:ascii="Times" w:hAnsi="Times" w:cs="Times"/>
        </w:rPr>
        <w:t>Peripheral</w:t>
      </w:r>
      <w:proofErr w:type="spellEnd"/>
      <w:r w:rsidRPr="008D7F56">
        <w:rPr>
          <w:rFonts w:ascii="Times" w:hAnsi="Times" w:cs="Times"/>
        </w:rPr>
        <w:t xml:space="preserve"> and Central </w:t>
      </w:r>
      <w:proofErr w:type="spellStart"/>
      <w:r w:rsidRPr="008D7F56">
        <w:rPr>
          <w:rFonts w:ascii="Times" w:hAnsi="Times" w:cs="Times"/>
        </w:rPr>
        <w:t>Inflammation</w:t>
      </w:r>
      <w:proofErr w:type="spellEnd"/>
      <w:r w:rsidRPr="008D7F56">
        <w:rPr>
          <w:rFonts w:ascii="Times" w:hAnsi="Times" w:cs="Times"/>
        </w:rPr>
        <w:t xml:space="preserve"> in </w:t>
      </w:r>
      <w:proofErr w:type="spellStart"/>
      <w:r w:rsidRPr="008D7F56">
        <w:rPr>
          <w:rFonts w:ascii="Times" w:hAnsi="Times" w:cs="Times"/>
        </w:rPr>
        <w:t>Autism</w:t>
      </w:r>
      <w:proofErr w:type="spellEnd"/>
      <w:r w:rsidRPr="008D7F56">
        <w:rPr>
          <w:rFonts w:ascii="Times" w:hAnsi="Times" w:cs="Times"/>
        </w:rPr>
        <w:t xml:space="preserve"> </w:t>
      </w:r>
      <w:proofErr w:type="spellStart"/>
      <w:r w:rsidRPr="008D7F56">
        <w:rPr>
          <w:rFonts w:ascii="Times" w:hAnsi="Times" w:cs="Times"/>
        </w:rPr>
        <w:t>Spectrum</w:t>
      </w:r>
      <w:proofErr w:type="spellEnd"/>
      <w:r w:rsidRPr="008D7F56">
        <w:rPr>
          <w:rFonts w:ascii="Times" w:hAnsi="Times" w:cs="Times"/>
        </w:rPr>
        <w:t xml:space="preserve"> Disorders: </w:t>
      </w:r>
      <w:proofErr w:type="spellStart"/>
      <w:r w:rsidRPr="008D7F56">
        <w:rPr>
          <w:rFonts w:ascii="Times" w:hAnsi="Times" w:cs="Times"/>
        </w:rPr>
        <w:t>Possible</w:t>
      </w:r>
      <w:proofErr w:type="spellEnd"/>
      <w:r w:rsidRPr="008D7F56">
        <w:rPr>
          <w:rFonts w:ascii="Times" w:hAnsi="Times" w:cs="Times"/>
        </w:rPr>
        <w:t xml:space="preserve"> </w:t>
      </w:r>
      <w:proofErr w:type="spellStart"/>
      <w:r w:rsidRPr="008D7F56">
        <w:rPr>
          <w:rFonts w:ascii="Times" w:hAnsi="Times" w:cs="Times"/>
        </w:rPr>
        <w:t>Nutritional</w:t>
      </w:r>
      <w:proofErr w:type="spellEnd"/>
      <w:r w:rsidRPr="008D7F56">
        <w:rPr>
          <w:rFonts w:ascii="Times" w:hAnsi="Times" w:cs="Times"/>
        </w:rPr>
        <w:t xml:space="preserve"> and </w:t>
      </w:r>
      <w:proofErr w:type="spellStart"/>
      <w:r w:rsidRPr="008D7F56">
        <w:rPr>
          <w:rFonts w:ascii="Times" w:hAnsi="Times" w:cs="Times"/>
        </w:rPr>
        <w:t>Therapeutic</w:t>
      </w:r>
      <w:proofErr w:type="spellEnd"/>
      <w:r w:rsidRPr="008D7F56">
        <w:rPr>
          <w:rFonts w:ascii="Times" w:hAnsi="Times" w:cs="Times"/>
        </w:rPr>
        <w:t xml:space="preserve"> Strategies</w:t>
      </w:r>
    </w:p>
    <w:p w14:paraId="5F684CA5" w14:textId="3F514E77" w:rsidR="0075317A" w:rsidRPr="008D7F56" w:rsidRDefault="0075317A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58FE18C" w14:textId="22B707D8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lastRenderedPageBreak/>
        <w:t>-</w:t>
      </w:r>
      <w:proofErr w:type="spellStart"/>
      <w:r w:rsidR="00930D6C" w:rsidRPr="008D7F56">
        <w:rPr>
          <w:rFonts w:ascii="Times" w:hAnsi="Times" w:cs="Times"/>
          <w:b/>
          <w:bCs/>
        </w:rPr>
        <w:t>Aldinger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KA, Lane CJ, </w:t>
      </w:r>
      <w:proofErr w:type="spellStart"/>
      <w:r w:rsidR="00930D6C" w:rsidRPr="008D7F56">
        <w:rPr>
          <w:rFonts w:ascii="Times" w:hAnsi="Times" w:cs="Times"/>
          <w:b/>
          <w:bCs/>
        </w:rPr>
        <w:t>Veenstra-VanderWeele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J, et al. </w:t>
      </w:r>
      <w:r w:rsidR="00930D6C" w:rsidRPr="008D7F56">
        <w:rPr>
          <w:rFonts w:ascii="Times" w:hAnsi="Times" w:cs="Times"/>
        </w:rPr>
        <w:t>(2015) Patterns of Risk for Multiple Co-</w:t>
      </w:r>
      <w:proofErr w:type="spellStart"/>
      <w:r w:rsidR="00930D6C" w:rsidRPr="008D7F56">
        <w:rPr>
          <w:rFonts w:ascii="Times" w:hAnsi="Times" w:cs="Times"/>
        </w:rPr>
        <w:t>Occurring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Medical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Conditions</w:t>
      </w:r>
      <w:proofErr w:type="spellEnd"/>
      <w:r w:rsidR="00930D6C" w:rsidRPr="008D7F56">
        <w:rPr>
          <w:rFonts w:ascii="Times" w:hAnsi="Times" w:cs="Times"/>
        </w:rPr>
        <w:t xml:space="preserve"> Replicate </w:t>
      </w:r>
      <w:proofErr w:type="spellStart"/>
      <w:r w:rsidR="00930D6C" w:rsidRPr="008D7F56">
        <w:rPr>
          <w:rFonts w:ascii="Times" w:hAnsi="Times" w:cs="Times"/>
        </w:rPr>
        <w:t>Across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Distinct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Cohorts</w:t>
      </w:r>
      <w:proofErr w:type="spellEnd"/>
      <w:r w:rsidR="00930D6C" w:rsidRPr="008D7F56">
        <w:rPr>
          <w:rFonts w:ascii="Times" w:hAnsi="Times" w:cs="Times"/>
        </w:rPr>
        <w:t xml:space="preserve"> of Children with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</w:p>
    <w:p w14:paraId="50DD46B1" w14:textId="76868C08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r w:rsidR="00930D6C" w:rsidRPr="008D7F56">
        <w:rPr>
          <w:rFonts w:ascii="Times" w:hAnsi="Times" w:cs="Times"/>
          <w:b/>
          <w:bCs/>
        </w:rPr>
        <w:t>Kang DW, Adams JB, Gregory AC, et al</w:t>
      </w:r>
      <w:r w:rsidR="00930D6C" w:rsidRPr="008D7F56">
        <w:rPr>
          <w:rFonts w:ascii="Times" w:hAnsi="Times" w:cs="Times"/>
        </w:rPr>
        <w:t xml:space="preserve">. (2017) Microbiota Transfer Therapy </w:t>
      </w:r>
      <w:proofErr w:type="spellStart"/>
      <w:r w:rsidR="00930D6C" w:rsidRPr="008D7F56">
        <w:rPr>
          <w:rFonts w:ascii="Times" w:hAnsi="Times" w:cs="Times"/>
        </w:rPr>
        <w:t>alters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gut</w:t>
      </w:r>
      <w:proofErr w:type="spellEnd"/>
      <w:r w:rsidR="00930D6C" w:rsidRPr="008D7F56">
        <w:rPr>
          <w:rFonts w:ascii="Times" w:hAnsi="Times" w:cs="Times"/>
        </w:rPr>
        <w:t xml:space="preserve"> eco- system and </w:t>
      </w:r>
      <w:proofErr w:type="spellStart"/>
      <w:r w:rsidR="00930D6C" w:rsidRPr="008D7F56">
        <w:rPr>
          <w:rFonts w:ascii="Times" w:hAnsi="Times" w:cs="Times"/>
        </w:rPr>
        <w:t>improves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gastrointestinal</w:t>
      </w:r>
      <w:proofErr w:type="spellEnd"/>
      <w:r w:rsidR="00930D6C" w:rsidRPr="008D7F56">
        <w:rPr>
          <w:rFonts w:ascii="Times" w:hAnsi="Times" w:cs="Times"/>
        </w:rPr>
        <w:t xml:space="preserve"> and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symptoms</w:t>
      </w:r>
      <w:proofErr w:type="spellEnd"/>
      <w:r w:rsidR="00930D6C" w:rsidRPr="008D7F56">
        <w:rPr>
          <w:rFonts w:ascii="Times" w:hAnsi="Times" w:cs="Times"/>
        </w:rPr>
        <w:t xml:space="preserve">: an open-label study, </w:t>
      </w:r>
      <w:proofErr w:type="spellStart"/>
      <w:r w:rsidR="00930D6C" w:rsidRPr="008D7F56">
        <w:rPr>
          <w:rFonts w:ascii="Times" w:hAnsi="Times" w:cs="Times"/>
          <w:i/>
          <w:iCs/>
        </w:rPr>
        <w:t>Microbiome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r w:rsidR="00930D6C" w:rsidRPr="008D7F56">
        <w:rPr>
          <w:rFonts w:ascii="Times" w:hAnsi="Times" w:cs="Times"/>
        </w:rPr>
        <w:t>5(1):10. doi.org/10.1186/s40168-016-0225-7</w:t>
      </w:r>
    </w:p>
    <w:p w14:paraId="53EDC572" w14:textId="1435FF0F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Samsam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M, </w:t>
      </w:r>
      <w:proofErr w:type="spellStart"/>
      <w:r w:rsidR="00930D6C" w:rsidRPr="008D7F56">
        <w:rPr>
          <w:rFonts w:ascii="Times" w:hAnsi="Times" w:cs="Times"/>
          <w:b/>
          <w:bCs/>
        </w:rPr>
        <w:t>Ahangari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R e </w:t>
      </w:r>
      <w:proofErr w:type="spellStart"/>
      <w:r w:rsidR="00930D6C" w:rsidRPr="008D7F56">
        <w:rPr>
          <w:rFonts w:ascii="Times" w:hAnsi="Times" w:cs="Times"/>
          <w:b/>
          <w:bCs/>
        </w:rPr>
        <w:t>Naser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SA </w:t>
      </w:r>
      <w:r w:rsidR="00930D6C" w:rsidRPr="008D7F56">
        <w:rPr>
          <w:rFonts w:ascii="Times" w:hAnsi="Times" w:cs="Times"/>
        </w:rPr>
        <w:t xml:space="preserve">(2014) </w:t>
      </w:r>
      <w:proofErr w:type="spellStart"/>
      <w:r w:rsidR="00930D6C" w:rsidRPr="008D7F56">
        <w:rPr>
          <w:rFonts w:ascii="Times" w:hAnsi="Times" w:cs="Times"/>
        </w:rPr>
        <w:t>Pathophysiology</w:t>
      </w:r>
      <w:proofErr w:type="spellEnd"/>
      <w:r w:rsidR="00930D6C" w:rsidRPr="008D7F56">
        <w:rPr>
          <w:rFonts w:ascii="Times" w:hAnsi="Times" w:cs="Times"/>
        </w:rPr>
        <w:t xml:space="preserve"> of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spectrum</w:t>
      </w:r>
      <w:proofErr w:type="spellEnd"/>
      <w:r w:rsidR="00930D6C" w:rsidRPr="008D7F56">
        <w:rPr>
          <w:rFonts w:ascii="Times" w:hAnsi="Times" w:cs="Times"/>
        </w:rPr>
        <w:t xml:space="preserve"> disorders: re- visiting </w:t>
      </w:r>
      <w:proofErr w:type="spellStart"/>
      <w:r w:rsidR="00930D6C" w:rsidRPr="008D7F56">
        <w:rPr>
          <w:rFonts w:ascii="Times" w:hAnsi="Times" w:cs="Times"/>
        </w:rPr>
        <w:t>gastrointestinal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involvement</w:t>
      </w:r>
      <w:proofErr w:type="spellEnd"/>
      <w:r w:rsidR="00930D6C" w:rsidRPr="008D7F56">
        <w:rPr>
          <w:rFonts w:ascii="Times" w:hAnsi="Times" w:cs="Times"/>
        </w:rPr>
        <w:t xml:space="preserve"> and immune </w:t>
      </w:r>
      <w:proofErr w:type="spellStart"/>
      <w:r w:rsidR="00930D6C" w:rsidRPr="008D7F56">
        <w:rPr>
          <w:rFonts w:ascii="Times" w:hAnsi="Times" w:cs="Times"/>
        </w:rPr>
        <w:t>imbalance</w:t>
      </w:r>
      <w:proofErr w:type="spellEnd"/>
      <w:r w:rsidR="00930D6C" w:rsidRPr="008D7F56">
        <w:rPr>
          <w:rFonts w:ascii="Times" w:hAnsi="Times" w:cs="Times"/>
        </w:rPr>
        <w:t xml:space="preserve">, </w:t>
      </w:r>
      <w:r w:rsidR="00930D6C" w:rsidRPr="008D7F56">
        <w:rPr>
          <w:rFonts w:ascii="Times" w:hAnsi="Times" w:cs="Times"/>
          <w:i/>
          <w:iCs/>
        </w:rPr>
        <w:t xml:space="preserve">World J </w:t>
      </w:r>
      <w:proofErr w:type="spellStart"/>
      <w:r w:rsidR="00930D6C" w:rsidRPr="008D7F56">
        <w:rPr>
          <w:rFonts w:ascii="Times" w:hAnsi="Times" w:cs="Times"/>
          <w:i/>
          <w:iCs/>
        </w:rPr>
        <w:t>Gastroenterol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r w:rsidR="00930D6C" w:rsidRPr="008D7F56">
        <w:rPr>
          <w:rFonts w:ascii="Times" w:hAnsi="Times" w:cs="Times"/>
        </w:rPr>
        <w:t>20(29):9942- 51. doi.org/10.3748/wjg.v20.i29.9942</w:t>
      </w:r>
    </w:p>
    <w:p w14:paraId="63BC9BC0" w14:textId="5B13732A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Klukowski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M, </w:t>
      </w:r>
      <w:proofErr w:type="spellStart"/>
      <w:r w:rsidR="00930D6C" w:rsidRPr="008D7F56">
        <w:rPr>
          <w:rFonts w:ascii="Times" w:hAnsi="Times" w:cs="Times"/>
          <w:b/>
          <w:bCs/>
        </w:rPr>
        <w:t>Wasilewska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J e </w:t>
      </w:r>
      <w:proofErr w:type="spellStart"/>
      <w:r w:rsidR="00930D6C" w:rsidRPr="008D7F56">
        <w:rPr>
          <w:rFonts w:ascii="Times" w:hAnsi="Times" w:cs="Times"/>
          <w:b/>
          <w:bCs/>
        </w:rPr>
        <w:t>Lebensztejn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D </w:t>
      </w:r>
      <w:r w:rsidR="00930D6C" w:rsidRPr="008D7F56">
        <w:rPr>
          <w:rFonts w:ascii="Times" w:hAnsi="Times" w:cs="Times"/>
        </w:rPr>
        <w:t xml:space="preserve">(2015) </w:t>
      </w:r>
      <w:proofErr w:type="spellStart"/>
      <w:r w:rsidR="00930D6C" w:rsidRPr="008D7F56">
        <w:rPr>
          <w:rFonts w:ascii="Times" w:hAnsi="Times" w:cs="Times"/>
        </w:rPr>
        <w:t>Sleep</w:t>
      </w:r>
      <w:proofErr w:type="spellEnd"/>
      <w:r w:rsidR="00930D6C" w:rsidRPr="008D7F56">
        <w:rPr>
          <w:rFonts w:ascii="Times" w:hAnsi="Times" w:cs="Times"/>
        </w:rPr>
        <w:t xml:space="preserve"> and </w:t>
      </w:r>
      <w:proofErr w:type="spellStart"/>
      <w:r w:rsidR="00930D6C" w:rsidRPr="008D7F56">
        <w:rPr>
          <w:rFonts w:ascii="Times" w:hAnsi="Times" w:cs="Times"/>
        </w:rPr>
        <w:t>gastrointestinal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disturbances</w:t>
      </w:r>
      <w:proofErr w:type="spellEnd"/>
      <w:r w:rsidR="00930D6C" w:rsidRPr="008D7F56">
        <w:rPr>
          <w:rFonts w:ascii="Times" w:hAnsi="Times" w:cs="Times"/>
        </w:rPr>
        <w:t xml:space="preserve"> in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spectrum</w:t>
      </w:r>
      <w:proofErr w:type="spellEnd"/>
      <w:r w:rsidR="00930D6C" w:rsidRPr="008D7F56">
        <w:rPr>
          <w:rFonts w:ascii="Times" w:hAnsi="Times" w:cs="Times"/>
        </w:rPr>
        <w:t xml:space="preserve"> disorder in </w:t>
      </w:r>
      <w:proofErr w:type="spellStart"/>
      <w:r w:rsidR="00930D6C" w:rsidRPr="008D7F56">
        <w:rPr>
          <w:rFonts w:ascii="Times" w:hAnsi="Times" w:cs="Times"/>
        </w:rPr>
        <w:t>children</w:t>
      </w:r>
      <w:proofErr w:type="spellEnd"/>
      <w:r w:rsidR="00930D6C" w:rsidRPr="008D7F56">
        <w:rPr>
          <w:rFonts w:ascii="Times" w:hAnsi="Times" w:cs="Times"/>
        </w:rPr>
        <w:t xml:space="preserve">, </w:t>
      </w:r>
      <w:r w:rsidR="00930D6C" w:rsidRPr="008D7F56">
        <w:rPr>
          <w:rFonts w:ascii="Times" w:hAnsi="Times" w:cs="Times"/>
          <w:i/>
          <w:iCs/>
        </w:rPr>
        <w:t xml:space="preserve">Dev </w:t>
      </w:r>
      <w:proofErr w:type="spellStart"/>
      <w:r w:rsidR="00930D6C" w:rsidRPr="008D7F56">
        <w:rPr>
          <w:rFonts w:ascii="Times" w:hAnsi="Times" w:cs="Times"/>
          <w:i/>
          <w:iCs/>
        </w:rPr>
        <w:t>Period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proofErr w:type="spellStart"/>
      <w:r w:rsidR="00930D6C" w:rsidRPr="008D7F56">
        <w:rPr>
          <w:rFonts w:ascii="Times" w:hAnsi="Times" w:cs="Times"/>
          <w:i/>
          <w:iCs/>
        </w:rPr>
        <w:t>Med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r w:rsidR="00930D6C" w:rsidRPr="008D7F56">
        <w:rPr>
          <w:rFonts w:ascii="Times" w:hAnsi="Times" w:cs="Times"/>
        </w:rPr>
        <w:t>19(2):157-61.</w:t>
      </w:r>
    </w:p>
    <w:p w14:paraId="55AFFFD2" w14:textId="5CEF155D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Meltzer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 A e Van de Water J </w:t>
      </w:r>
      <w:r w:rsidR="00930D6C" w:rsidRPr="008D7F56">
        <w:rPr>
          <w:rFonts w:ascii="Times" w:hAnsi="Times" w:cs="Times"/>
        </w:rPr>
        <w:t xml:space="preserve">(2017) The </w:t>
      </w:r>
      <w:proofErr w:type="spellStart"/>
      <w:r w:rsidR="00930D6C" w:rsidRPr="008D7F56">
        <w:rPr>
          <w:rFonts w:ascii="Times" w:hAnsi="Times" w:cs="Times"/>
        </w:rPr>
        <w:t>Role</w:t>
      </w:r>
      <w:proofErr w:type="spellEnd"/>
      <w:r w:rsidR="00930D6C" w:rsidRPr="008D7F56">
        <w:rPr>
          <w:rFonts w:ascii="Times" w:hAnsi="Times" w:cs="Times"/>
        </w:rPr>
        <w:t xml:space="preserve"> of the Immune S</w:t>
      </w:r>
      <w:r w:rsidRPr="008D7F56">
        <w:rPr>
          <w:rFonts w:ascii="Times" w:hAnsi="Times" w:cs="Times"/>
        </w:rPr>
        <w:t xml:space="preserve">ystem in </w:t>
      </w:r>
      <w:proofErr w:type="spellStart"/>
      <w:r w:rsidRPr="008D7F56">
        <w:rPr>
          <w:rFonts w:ascii="Times" w:hAnsi="Times" w:cs="Times"/>
        </w:rPr>
        <w:t>Autism</w:t>
      </w:r>
      <w:proofErr w:type="spellEnd"/>
      <w:r w:rsidRPr="008D7F56">
        <w:rPr>
          <w:rFonts w:ascii="Times" w:hAnsi="Times" w:cs="Times"/>
        </w:rPr>
        <w:t xml:space="preserve"> </w:t>
      </w:r>
      <w:proofErr w:type="spellStart"/>
      <w:r w:rsidRPr="008D7F56">
        <w:rPr>
          <w:rFonts w:ascii="Times" w:hAnsi="Times" w:cs="Times"/>
        </w:rPr>
        <w:t>Spectrum</w:t>
      </w:r>
      <w:proofErr w:type="spellEnd"/>
      <w:r w:rsidRPr="008D7F56">
        <w:rPr>
          <w:rFonts w:ascii="Times" w:hAnsi="Times" w:cs="Times"/>
        </w:rPr>
        <w:t xml:space="preserve"> Disor</w:t>
      </w:r>
      <w:r w:rsidR="00930D6C" w:rsidRPr="008D7F56">
        <w:rPr>
          <w:rFonts w:ascii="Times" w:hAnsi="Times" w:cs="Times"/>
        </w:rPr>
        <w:t xml:space="preserve">der, </w:t>
      </w:r>
      <w:proofErr w:type="spellStart"/>
      <w:r w:rsidR="00930D6C" w:rsidRPr="008D7F56">
        <w:rPr>
          <w:rFonts w:ascii="Times" w:hAnsi="Times" w:cs="Times"/>
          <w:i/>
          <w:iCs/>
        </w:rPr>
        <w:t>Neuropsychopharmacology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r w:rsidR="00930D6C" w:rsidRPr="008D7F56">
        <w:rPr>
          <w:rFonts w:ascii="Times" w:hAnsi="Times" w:cs="Times"/>
        </w:rPr>
        <w:t>42(1):284-298. doi.org/10.1038/npp.2016.158</w:t>
      </w:r>
    </w:p>
    <w:p w14:paraId="5BF60AC8" w14:textId="01FFD372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r w:rsidR="00930D6C" w:rsidRPr="008D7F56">
        <w:rPr>
          <w:rFonts w:ascii="Times" w:hAnsi="Times" w:cs="Times"/>
          <w:b/>
          <w:bCs/>
        </w:rPr>
        <w:t xml:space="preserve">Brighenti M, Ortolani R, Franco A, et al. </w:t>
      </w:r>
      <w:r w:rsidR="00930D6C" w:rsidRPr="008D7F56">
        <w:rPr>
          <w:rFonts w:ascii="Times" w:hAnsi="Times" w:cs="Times"/>
        </w:rPr>
        <w:t xml:space="preserve">(2016) Aspetti Immunologici nell’autismo: </w:t>
      </w:r>
      <w:proofErr w:type="spellStart"/>
      <w:r w:rsidR="00930D6C" w:rsidRPr="008D7F56">
        <w:rPr>
          <w:rFonts w:ascii="Times" w:hAnsi="Times" w:cs="Times"/>
        </w:rPr>
        <w:t>comor</w:t>
      </w:r>
      <w:proofErr w:type="spellEnd"/>
      <w:r w:rsidR="00930D6C" w:rsidRPr="008D7F56">
        <w:rPr>
          <w:rFonts w:ascii="Times" w:hAnsi="Times" w:cs="Times"/>
        </w:rPr>
        <w:t xml:space="preserve">- </w:t>
      </w:r>
      <w:proofErr w:type="spellStart"/>
      <w:r w:rsidR="00930D6C" w:rsidRPr="008D7F56">
        <w:rPr>
          <w:rFonts w:ascii="Times" w:hAnsi="Times" w:cs="Times"/>
        </w:rPr>
        <w:t>bidità</w:t>
      </w:r>
      <w:proofErr w:type="spellEnd"/>
      <w:r w:rsidR="00930D6C" w:rsidRPr="008D7F56">
        <w:rPr>
          <w:rFonts w:ascii="Times" w:hAnsi="Times" w:cs="Times"/>
        </w:rPr>
        <w:t xml:space="preserve"> e comportamento, </w:t>
      </w:r>
      <w:r w:rsidR="00930D6C" w:rsidRPr="008D7F56">
        <w:rPr>
          <w:rFonts w:ascii="Times" w:hAnsi="Times" w:cs="Times"/>
          <w:i/>
          <w:iCs/>
        </w:rPr>
        <w:t>Congresso nazionale L’autismo è curabile? Nuove ipotesi scientifiche,</w:t>
      </w:r>
    </w:p>
    <w:p w14:paraId="09087F4A" w14:textId="77777777" w:rsidR="00930D6C" w:rsidRPr="008D7F56" w:rsidRDefault="00930D6C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Adro.</w:t>
      </w:r>
    </w:p>
    <w:p w14:paraId="71F4D747" w14:textId="7789F16D" w:rsidR="00930D6C" w:rsidRPr="008D7F56" w:rsidRDefault="00930D6C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8D7F56">
        <w:rPr>
          <w:rFonts w:ascii="Times" w:hAnsi="Times" w:cs="Times"/>
          <w:b/>
          <w:bCs/>
          <w:sz w:val="18"/>
          <w:szCs w:val="18"/>
        </w:rPr>
        <w:t>Daluwatte</w:t>
      </w:r>
      <w:proofErr w:type="spellEnd"/>
      <w:r w:rsidRPr="008D7F56">
        <w:rPr>
          <w:rFonts w:ascii="Times" w:hAnsi="Times" w:cs="Times"/>
          <w:b/>
          <w:bCs/>
          <w:sz w:val="18"/>
          <w:szCs w:val="18"/>
        </w:rPr>
        <w:t xml:space="preserve">, C., Miles, J., Christ, S., et al. </w:t>
      </w:r>
      <w:r w:rsidRPr="008D7F56">
        <w:rPr>
          <w:rFonts w:ascii="Times" w:hAnsi="Times" w:cs="Times"/>
          <w:sz w:val="18"/>
          <w:szCs w:val="18"/>
        </w:rPr>
        <w:t xml:space="preserve">(2012) </w:t>
      </w:r>
      <w:proofErr w:type="spellStart"/>
      <w:r w:rsidRPr="008D7F56">
        <w:rPr>
          <w:rFonts w:ascii="Times" w:hAnsi="Times" w:cs="Times"/>
          <w:sz w:val="18"/>
          <w:szCs w:val="18"/>
        </w:rPr>
        <w:t>Atypical</w:t>
      </w:r>
      <w:proofErr w:type="spellEnd"/>
      <w:r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8D7F56">
        <w:rPr>
          <w:rFonts w:ascii="Times" w:hAnsi="Times" w:cs="Times"/>
          <w:sz w:val="18"/>
          <w:szCs w:val="18"/>
        </w:rPr>
        <w:t>Pupillary</w:t>
      </w:r>
      <w:proofErr w:type="spellEnd"/>
      <w:r w:rsidRPr="008D7F56">
        <w:rPr>
          <w:rFonts w:ascii="Times" w:hAnsi="Times" w:cs="Times"/>
          <w:sz w:val="18"/>
          <w:szCs w:val="18"/>
        </w:rPr>
        <w:t xml:space="preserve"> Light Reflex and Heart Rate </w:t>
      </w:r>
      <w:proofErr w:type="spellStart"/>
      <w:r w:rsidRPr="008D7F56">
        <w:rPr>
          <w:rFonts w:ascii="Times" w:hAnsi="Times" w:cs="Times"/>
          <w:sz w:val="18"/>
          <w:szCs w:val="18"/>
        </w:rPr>
        <w:t>Variability</w:t>
      </w:r>
      <w:proofErr w:type="spellEnd"/>
      <w:r w:rsidRPr="008D7F56">
        <w:rPr>
          <w:rFonts w:ascii="Times" w:hAnsi="Times" w:cs="Times"/>
          <w:sz w:val="18"/>
          <w:szCs w:val="18"/>
        </w:rPr>
        <w:t xml:space="preserve"> in Children with </w:t>
      </w:r>
      <w:r w:rsidR="00094FC6" w:rsidRPr="008D7F56">
        <w:rPr>
          <w:rFonts w:ascii="Times" w:hAnsi="Times" w:cs="Times"/>
          <w:sz w:val="18"/>
          <w:szCs w:val="18"/>
        </w:rPr>
        <w:t>-</w:t>
      </w:r>
      <w:proofErr w:type="spellStart"/>
      <w:r w:rsidRPr="008D7F56">
        <w:rPr>
          <w:rFonts w:ascii="Times" w:hAnsi="Times" w:cs="Times"/>
          <w:sz w:val="18"/>
          <w:szCs w:val="18"/>
        </w:rPr>
        <w:t>Autism</w:t>
      </w:r>
      <w:proofErr w:type="spellEnd"/>
      <w:r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8D7F56">
        <w:rPr>
          <w:rFonts w:ascii="Times" w:hAnsi="Times" w:cs="Times"/>
          <w:sz w:val="18"/>
          <w:szCs w:val="18"/>
        </w:rPr>
        <w:t>Spectrum</w:t>
      </w:r>
      <w:proofErr w:type="spellEnd"/>
      <w:r w:rsidRPr="008D7F56">
        <w:rPr>
          <w:rFonts w:ascii="Times" w:hAnsi="Times" w:cs="Times"/>
          <w:sz w:val="18"/>
          <w:szCs w:val="18"/>
        </w:rPr>
        <w:t xml:space="preserve"> Disorder. Journal of </w:t>
      </w:r>
      <w:proofErr w:type="spellStart"/>
      <w:r w:rsidRPr="008D7F56">
        <w:rPr>
          <w:rFonts w:ascii="Times" w:hAnsi="Times" w:cs="Times"/>
          <w:sz w:val="18"/>
          <w:szCs w:val="18"/>
        </w:rPr>
        <w:t>Autism</w:t>
      </w:r>
      <w:proofErr w:type="spellEnd"/>
      <w:r w:rsidRPr="008D7F56">
        <w:rPr>
          <w:rFonts w:ascii="Times" w:hAnsi="Times" w:cs="Times"/>
          <w:sz w:val="18"/>
          <w:szCs w:val="18"/>
        </w:rPr>
        <w:t xml:space="preserve"> and </w:t>
      </w:r>
      <w:proofErr w:type="spellStart"/>
      <w:r w:rsidRPr="008D7F56">
        <w:rPr>
          <w:rFonts w:ascii="Times" w:hAnsi="Times" w:cs="Times"/>
          <w:sz w:val="18"/>
          <w:szCs w:val="18"/>
        </w:rPr>
        <w:t>Developmental</w:t>
      </w:r>
      <w:proofErr w:type="spellEnd"/>
      <w:r w:rsidRPr="008D7F56">
        <w:rPr>
          <w:rFonts w:ascii="Times" w:hAnsi="Times" w:cs="Times"/>
          <w:sz w:val="18"/>
          <w:szCs w:val="18"/>
        </w:rPr>
        <w:t xml:space="preserve"> Disorders, 2012 </w:t>
      </w:r>
      <w:proofErr w:type="spellStart"/>
      <w:r w:rsidRPr="008D7F56">
        <w:rPr>
          <w:rFonts w:ascii="Times" w:hAnsi="Times" w:cs="Times"/>
          <w:sz w:val="18"/>
          <w:szCs w:val="18"/>
        </w:rPr>
        <w:t>Dec</w:t>
      </w:r>
      <w:proofErr w:type="spellEnd"/>
      <w:r w:rsidRPr="008D7F56">
        <w:rPr>
          <w:rFonts w:ascii="Times" w:hAnsi="Times" w:cs="Times"/>
          <w:sz w:val="18"/>
          <w:szCs w:val="18"/>
        </w:rPr>
        <w:t xml:space="preserve"> 18. [</w:t>
      </w:r>
      <w:proofErr w:type="spellStart"/>
      <w:r w:rsidRPr="008D7F56">
        <w:rPr>
          <w:rFonts w:ascii="Times" w:hAnsi="Times" w:cs="Times"/>
          <w:sz w:val="18"/>
          <w:szCs w:val="18"/>
        </w:rPr>
        <w:t>Epub</w:t>
      </w:r>
      <w:proofErr w:type="spellEnd"/>
      <w:r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8D7F56">
        <w:rPr>
          <w:rFonts w:ascii="Times" w:hAnsi="Times" w:cs="Times"/>
          <w:sz w:val="18"/>
          <w:szCs w:val="18"/>
        </w:rPr>
        <w:t>ahead</w:t>
      </w:r>
      <w:proofErr w:type="spellEnd"/>
      <w:r w:rsidRPr="008D7F56">
        <w:rPr>
          <w:rFonts w:ascii="Times" w:hAnsi="Times" w:cs="Times"/>
          <w:sz w:val="18"/>
          <w:szCs w:val="18"/>
        </w:rPr>
        <w:t xml:space="preserve"> of </w:t>
      </w:r>
      <w:proofErr w:type="spellStart"/>
      <w:r w:rsidRPr="008D7F56">
        <w:rPr>
          <w:rFonts w:ascii="Times" w:hAnsi="Times" w:cs="Times"/>
          <w:sz w:val="18"/>
          <w:szCs w:val="18"/>
        </w:rPr>
        <w:t>print</w:t>
      </w:r>
      <w:proofErr w:type="spellEnd"/>
      <w:r w:rsidRPr="008D7F56">
        <w:rPr>
          <w:rFonts w:ascii="Times" w:hAnsi="Times" w:cs="Times"/>
          <w:sz w:val="18"/>
          <w:szCs w:val="18"/>
        </w:rPr>
        <w:t>].</w:t>
      </w:r>
    </w:p>
    <w:p w14:paraId="58F3A884" w14:textId="021194E6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  <w:sz w:val="18"/>
          <w:szCs w:val="18"/>
        </w:rPr>
        <w:t>-</w:t>
      </w:r>
      <w:r w:rsidR="00930D6C" w:rsidRPr="008D7F56">
        <w:rPr>
          <w:rFonts w:ascii="Times" w:hAnsi="Times" w:cs="Times"/>
          <w:b/>
          <w:bCs/>
          <w:sz w:val="18"/>
          <w:szCs w:val="18"/>
        </w:rPr>
        <w:t xml:space="preserve">Cheshire, W.P. </w:t>
      </w:r>
      <w:r w:rsidR="00930D6C" w:rsidRPr="008D7F56">
        <w:rPr>
          <w:rFonts w:ascii="Times" w:hAnsi="Times" w:cs="Times"/>
          <w:sz w:val="18"/>
          <w:szCs w:val="18"/>
        </w:rPr>
        <w:t xml:space="preserve">(2012) Highlights in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clinical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autonomic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neuroscience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: New insights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into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autonomic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dysfunction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in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autism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.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Autonomic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Neuroscience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>, 171(1-2):4-7.</w:t>
      </w:r>
    </w:p>
    <w:p w14:paraId="76637A83" w14:textId="7C69CE05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</w:rPr>
        <w:t>-</w:t>
      </w:r>
      <w:proofErr w:type="spellStart"/>
      <w:r w:rsidR="00930D6C" w:rsidRPr="008D7F56">
        <w:rPr>
          <w:rFonts w:ascii="Times" w:hAnsi="Times" w:cs="Times"/>
        </w:rPr>
        <w:t>Horvath</w:t>
      </w:r>
      <w:proofErr w:type="spellEnd"/>
      <w:r w:rsidR="00930D6C" w:rsidRPr="008D7F56">
        <w:rPr>
          <w:rFonts w:ascii="Times" w:hAnsi="Times" w:cs="Times"/>
        </w:rPr>
        <w:t xml:space="preserve"> K, </w:t>
      </w:r>
      <w:proofErr w:type="spellStart"/>
      <w:r w:rsidR="00930D6C" w:rsidRPr="008D7F56">
        <w:rPr>
          <w:rFonts w:ascii="Times" w:hAnsi="Times" w:cs="Times"/>
        </w:rPr>
        <w:t>Perman</w:t>
      </w:r>
      <w:proofErr w:type="spellEnd"/>
      <w:r w:rsidR="00930D6C" w:rsidRPr="008D7F56">
        <w:rPr>
          <w:rFonts w:ascii="Times" w:hAnsi="Times" w:cs="Times"/>
        </w:rPr>
        <w:t xml:space="preserve"> JA.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 and </w:t>
      </w:r>
      <w:proofErr w:type="spellStart"/>
      <w:r w:rsidR="00930D6C" w:rsidRPr="008D7F56">
        <w:rPr>
          <w:rFonts w:ascii="Times" w:hAnsi="Times" w:cs="Times"/>
        </w:rPr>
        <w:t>gastroin</w:t>
      </w:r>
      <w:proofErr w:type="spellEnd"/>
      <w:r w:rsidR="00930D6C" w:rsidRPr="008D7F56">
        <w:rPr>
          <w:rFonts w:ascii="Times" w:hAnsi="Times" w:cs="Times"/>
        </w:rPr>
        <w:t xml:space="preserve">- </w:t>
      </w:r>
      <w:proofErr w:type="spellStart"/>
      <w:r w:rsidR="00930D6C" w:rsidRPr="008D7F56">
        <w:rPr>
          <w:rFonts w:ascii="Times" w:hAnsi="Times" w:cs="Times"/>
        </w:rPr>
        <w:t>testinal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symptoms</w:t>
      </w:r>
      <w:proofErr w:type="spellEnd"/>
      <w:r w:rsidR="00930D6C" w:rsidRPr="008D7F56">
        <w:rPr>
          <w:rFonts w:ascii="Times" w:hAnsi="Times" w:cs="Times"/>
        </w:rPr>
        <w:t xml:space="preserve">. </w:t>
      </w:r>
      <w:proofErr w:type="spellStart"/>
      <w:r w:rsidR="00930D6C" w:rsidRPr="008D7F56">
        <w:rPr>
          <w:rFonts w:ascii="Times" w:hAnsi="Times" w:cs="Times"/>
          <w:i/>
          <w:iCs/>
        </w:rPr>
        <w:t>Curr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</w:t>
      </w:r>
      <w:proofErr w:type="spellStart"/>
      <w:r w:rsidR="00930D6C" w:rsidRPr="008D7F56">
        <w:rPr>
          <w:rFonts w:ascii="Times" w:hAnsi="Times" w:cs="Times"/>
          <w:i/>
          <w:iCs/>
        </w:rPr>
        <w:t>Gastroenterol</w:t>
      </w:r>
      <w:proofErr w:type="spellEnd"/>
      <w:r w:rsidR="00930D6C" w:rsidRPr="008D7F56">
        <w:rPr>
          <w:rFonts w:ascii="Times" w:hAnsi="Times" w:cs="Times"/>
          <w:i/>
          <w:iCs/>
        </w:rPr>
        <w:t xml:space="preserve"> Rep. </w:t>
      </w:r>
      <w:r w:rsidR="00930D6C" w:rsidRPr="008D7F56">
        <w:rPr>
          <w:rFonts w:ascii="Times" w:hAnsi="Times" w:cs="Times"/>
        </w:rPr>
        <w:t>2002;4(3):251–258</w:t>
      </w:r>
    </w:p>
    <w:p w14:paraId="0E5C2C1D" w14:textId="3077BBBB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Wasilewska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, J., </w:t>
      </w:r>
      <w:proofErr w:type="spellStart"/>
      <w:r w:rsidR="00930D6C" w:rsidRPr="008D7F56">
        <w:rPr>
          <w:rFonts w:ascii="Times" w:hAnsi="Times" w:cs="Times"/>
          <w:b/>
          <w:bCs/>
        </w:rPr>
        <w:t>Jarocka-Cyrta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, E. and </w:t>
      </w:r>
      <w:proofErr w:type="spellStart"/>
      <w:r w:rsidR="00930D6C" w:rsidRPr="008D7F56">
        <w:rPr>
          <w:rFonts w:ascii="Times" w:hAnsi="Times" w:cs="Times"/>
          <w:b/>
          <w:bCs/>
        </w:rPr>
        <w:t>Kaczmarski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, M. </w:t>
      </w:r>
      <w:r w:rsidR="00930D6C" w:rsidRPr="008D7F56">
        <w:rPr>
          <w:rFonts w:ascii="Times" w:hAnsi="Times" w:cs="Times"/>
        </w:rPr>
        <w:t>(2009) [</w:t>
      </w:r>
      <w:proofErr w:type="spellStart"/>
      <w:r w:rsidR="00930D6C" w:rsidRPr="008D7F56">
        <w:rPr>
          <w:rFonts w:ascii="Times" w:hAnsi="Times" w:cs="Times"/>
        </w:rPr>
        <w:t>Gastrointestinal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abnormalities</w:t>
      </w:r>
      <w:proofErr w:type="spellEnd"/>
      <w:r w:rsidR="00930D6C" w:rsidRPr="008D7F56">
        <w:rPr>
          <w:rFonts w:ascii="Times" w:hAnsi="Times" w:cs="Times"/>
        </w:rPr>
        <w:t xml:space="preserve"> in </w:t>
      </w:r>
      <w:proofErr w:type="spellStart"/>
      <w:r w:rsidR="00930D6C" w:rsidRPr="008D7F56">
        <w:rPr>
          <w:rFonts w:ascii="Times" w:hAnsi="Times" w:cs="Times"/>
        </w:rPr>
        <w:t>children</w:t>
      </w:r>
      <w:proofErr w:type="spellEnd"/>
      <w:r w:rsidR="00930D6C" w:rsidRPr="008D7F56">
        <w:rPr>
          <w:rFonts w:ascii="Times" w:hAnsi="Times" w:cs="Times"/>
        </w:rPr>
        <w:t xml:space="preserve"> with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]. </w:t>
      </w:r>
      <w:proofErr w:type="spellStart"/>
      <w:r w:rsidR="00930D6C" w:rsidRPr="008D7F56">
        <w:rPr>
          <w:rFonts w:ascii="Times" w:hAnsi="Times" w:cs="Times"/>
        </w:rPr>
        <w:t>Polski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merkuriusz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lekarski</w:t>
      </w:r>
      <w:proofErr w:type="spellEnd"/>
      <w:r w:rsidR="00930D6C" w:rsidRPr="008D7F56">
        <w:rPr>
          <w:rFonts w:ascii="Times" w:hAnsi="Times" w:cs="Times"/>
        </w:rPr>
        <w:t xml:space="preserve">: </w:t>
      </w:r>
      <w:proofErr w:type="spellStart"/>
      <w:r w:rsidR="00930D6C" w:rsidRPr="008D7F56">
        <w:rPr>
          <w:rFonts w:ascii="Times" w:hAnsi="Times" w:cs="Times"/>
        </w:rPr>
        <w:t>organ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Polskiego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Towarzystwa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Lekarskiego</w:t>
      </w:r>
      <w:proofErr w:type="spellEnd"/>
      <w:r w:rsidR="00930D6C" w:rsidRPr="008D7F56">
        <w:rPr>
          <w:rFonts w:ascii="Times" w:hAnsi="Times" w:cs="Times"/>
        </w:rPr>
        <w:t xml:space="preserve">, 27: (157): 40. </w:t>
      </w:r>
    </w:p>
    <w:p w14:paraId="01151A26" w14:textId="52E82F9F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  <w:sz w:val="18"/>
          <w:szCs w:val="18"/>
        </w:rPr>
        <w:t>-</w:t>
      </w:r>
      <w:proofErr w:type="spellStart"/>
      <w:r w:rsidR="00930D6C" w:rsidRPr="008D7F56">
        <w:rPr>
          <w:rFonts w:ascii="Times" w:hAnsi="Times" w:cs="Times"/>
          <w:b/>
          <w:bCs/>
          <w:sz w:val="18"/>
          <w:szCs w:val="18"/>
        </w:rPr>
        <w:t>Kushak</w:t>
      </w:r>
      <w:proofErr w:type="spellEnd"/>
      <w:r w:rsidR="00930D6C" w:rsidRPr="008D7F56">
        <w:rPr>
          <w:rFonts w:ascii="Times" w:hAnsi="Times" w:cs="Times"/>
          <w:b/>
          <w:bCs/>
          <w:sz w:val="18"/>
          <w:szCs w:val="18"/>
        </w:rPr>
        <w:t xml:space="preserve">, R.I., </w:t>
      </w:r>
      <w:proofErr w:type="spellStart"/>
      <w:r w:rsidR="00930D6C" w:rsidRPr="008D7F56">
        <w:rPr>
          <w:rFonts w:ascii="Times" w:hAnsi="Times" w:cs="Times"/>
          <w:b/>
          <w:bCs/>
          <w:sz w:val="18"/>
          <w:szCs w:val="18"/>
        </w:rPr>
        <w:t>Lauwers</w:t>
      </w:r>
      <w:proofErr w:type="spellEnd"/>
      <w:r w:rsidR="00930D6C" w:rsidRPr="008D7F56">
        <w:rPr>
          <w:rFonts w:ascii="Times" w:hAnsi="Times" w:cs="Times"/>
          <w:b/>
          <w:bCs/>
          <w:sz w:val="18"/>
          <w:szCs w:val="18"/>
        </w:rPr>
        <w:t xml:space="preserve">, G.Y., </w:t>
      </w:r>
      <w:proofErr w:type="spellStart"/>
      <w:r w:rsidR="00930D6C" w:rsidRPr="008D7F56">
        <w:rPr>
          <w:rFonts w:ascii="Times" w:hAnsi="Times" w:cs="Times"/>
          <w:b/>
          <w:bCs/>
          <w:sz w:val="18"/>
          <w:szCs w:val="18"/>
        </w:rPr>
        <w:t>Winter</w:t>
      </w:r>
      <w:proofErr w:type="spellEnd"/>
      <w:r w:rsidR="00930D6C" w:rsidRPr="008D7F56">
        <w:rPr>
          <w:rFonts w:ascii="Times" w:hAnsi="Times" w:cs="Times"/>
          <w:b/>
          <w:bCs/>
          <w:sz w:val="18"/>
          <w:szCs w:val="18"/>
        </w:rPr>
        <w:t xml:space="preserve">, H.S., et al. </w:t>
      </w:r>
      <w:r w:rsidR="00930D6C" w:rsidRPr="008D7F56">
        <w:rPr>
          <w:rFonts w:ascii="Times" w:hAnsi="Times" w:cs="Times"/>
          <w:sz w:val="18"/>
          <w:szCs w:val="18"/>
        </w:rPr>
        <w:t xml:space="preserve">(2011)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Intestinal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disaccharidase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activity in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patients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with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autism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Effect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of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age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, gender, and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intestinal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inflammation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.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Autism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>, 15: (3): 285-294.</w:t>
      </w:r>
    </w:p>
    <w:p w14:paraId="2675983B" w14:textId="15F4297C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r w:rsidR="00930D6C" w:rsidRPr="008D7F56">
        <w:rPr>
          <w:rFonts w:ascii="Times" w:hAnsi="Times" w:cs="Times"/>
          <w:b/>
          <w:bCs/>
        </w:rPr>
        <w:t xml:space="preserve">Chandler, S., </w:t>
      </w:r>
      <w:proofErr w:type="spellStart"/>
      <w:r w:rsidR="00930D6C" w:rsidRPr="008D7F56">
        <w:rPr>
          <w:rFonts w:ascii="Times" w:hAnsi="Times" w:cs="Times"/>
          <w:b/>
          <w:bCs/>
        </w:rPr>
        <w:t>Carcani-Rathwell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, I., </w:t>
      </w:r>
      <w:proofErr w:type="spellStart"/>
      <w:r w:rsidR="00930D6C" w:rsidRPr="008D7F56">
        <w:rPr>
          <w:rFonts w:ascii="Times" w:hAnsi="Times" w:cs="Times"/>
          <w:b/>
          <w:bCs/>
        </w:rPr>
        <w:t>Charman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, T., et al. </w:t>
      </w:r>
      <w:r w:rsidR="00930D6C" w:rsidRPr="008D7F56">
        <w:rPr>
          <w:rFonts w:ascii="Times" w:hAnsi="Times" w:cs="Times"/>
        </w:rPr>
        <w:t xml:space="preserve">(2013) </w:t>
      </w:r>
      <w:proofErr w:type="spellStart"/>
      <w:r w:rsidR="00930D6C" w:rsidRPr="008D7F56">
        <w:rPr>
          <w:rFonts w:ascii="Times" w:hAnsi="Times" w:cs="Times"/>
        </w:rPr>
        <w:t>Parent-Reported</w:t>
      </w:r>
      <w:proofErr w:type="spellEnd"/>
      <w:r w:rsidR="00930D6C" w:rsidRPr="008D7F56">
        <w:rPr>
          <w:rFonts w:ascii="Times" w:hAnsi="Times" w:cs="Times"/>
        </w:rPr>
        <w:t xml:space="preserve"> Gastro-</w:t>
      </w:r>
      <w:proofErr w:type="spellStart"/>
      <w:r w:rsidR="00930D6C" w:rsidRPr="008D7F56">
        <w:rPr>
          <w:rFonts w:ascii="Times" w:hAnsi="Times" w:cs="Times"/>
        </w:rPr>
        <w:t>intestinal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Symptoms</w:t>
      </w:r>
      <w:proofErr w:type="spellEnd"/>
      <w:r w:rsidR="00930D6C" w:rsidRPr="008D7F56">
        <w:rPr>
          <w:rFonts w:ascii="Times" w:hAnsi="Times" w:cs="Times"/>
        </w:rPr>
        <w:t xml:space="preserve"> in Children with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Spectrum</w:t>
      </w:r>
      <w:proofErr w:type="spellEnd"/>
      <w:r w:rsidR="00930D6C" w:rsidRPr="008D7F56">
        <w:rPr>
          <w:rFonts w:ascii="Times" w:hAnsi="Times" w:cs="Times"/>
        </w:rPr>
        <w:t xml:space="preserve"> Disorders. Journal of </w:t>
      </w:r>
      <w:proofErr w:type="spellStart"/>
      <w:r w:rsidR="00930D6C" w:rsidRPr="008D7F56">
        <w:rPr>
          <w:rFonts w:ascii="Times" w:hAnsi="Times" w:cs="Times"/>
        </w:rPr>
        <w:t>Autism</w:t>
      </w:r>
      <w:proofErr w:type="spellEnd"/>
      <w:r w:rsidR="00930D6C" w:rsidRPr="008D7F56">
        <w:rPr>
          <w:rFonts w:ascii="Times" w:hAnsi="Times" w:cs="Times"/>
        </w:rPr>
        <w:t xml:space="preserve"> and </w:t>
      </w:r>
      <w:proofErr w:type="spellStart"/>
      <w:r w:rsidR="00930D6C" w:rsidRPr="008D7F56">
        <w:rPr>
          <w:rFonts w:ascii="Times" w:hAnsi="Times" w:cs="Times"/>
        </w:rPr>
        <w:t>Developmental</w:t>
      </w:r>
      <w:proofErr w:type="spellEnd"/>
      <w:r w:rsidR="00930D6C" w:rsidRPr="008D7F56">
        <w:rPr>
          <w:rFonts w:ascii="Times" w:hAnsi="Times" w:cs="Times"/>
        </w:rPr>
        <w:t xml:space="preserve"> Disorders, 2013 </w:t>
      </w:r>
      <w:proofErr w:type="spellStart"/>
      <w:r w:rsidR="00930D6C" w:rsidRPr="008D7F56">
        <w:rPr>
          <w:rFonts w:ascii="Times" w:hAnsi="Times" w:cs="Times"/>
        </w:rPr>
        <w:t>Feb</w:t>
      </w:r>
      <w:proofErr w:type="spellEnd"/>
      <w:r w:rsidR="00930D6C" w:rsidRPr="008D7F56">
        <w:rPr>
          <w:rFonts w:ascii="Times" w:hAnsi="Times" w:cs="Times"/>
        </w:rPr>
        <w:t xml:space="preserve"> 1. [</w:t>
      </w:r>
      <w:proofErr w:type="spellStart"/>
      <w:r w:rsidR="00930D6C" w:rsidRPr="008D7F56">
        <w:rPr>
          <w:rFonts w:ascii="Times" w:hAnsi="Times" w:cs="Times"/>
        </w:rPr>
        <w:t>Epub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ahead</w:t>
      </w:r>
      <w:proofErr w:type="spellEnd"/>
      <w:r w:rsidR="00930D6C" w:rsidRPr="008D7F56">
        <w:rPr>
          <w:rFonts w:ascii="Times" w:hAnsi="Times" w:cs="Times"/>
        </w:rPr>
        <w:t xml:space="preserve"> of </w:t>
      </w:r>
      <w:proofErr w:type="spellStart"/>
      <w:r w:rsidR="00930D6C" w:rsidRPr="008D7F56">
        <w:rPr>
          <w:rFonts w:ascii="Times" w:hAnsi="Times" w:cs="Times"/>
        </w:rPr>
        <w:t>print</w:t>
      </w:r>
      <w:proofErr w:type="spellEnd"/>
      <w:r w:rsidR="00930D6C" w:rsidRPr="008D7F56">
        <w:rPr>
          <w:rFonts w:ascii="Times" w:hAnsi="Times" w:cs="Times"/>
        </w:rPr>
        <w:t>].</w:t>
      </w:r>
    </w:p>
    <w:p w14:paraId="085DE1A2" w14:textId="4BB5BBD8" w:rsidR="00930D6C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</w:rPr>
        <w:t>-</w:t>
      </w:r>
      <w:proofErr w:type="spellStart"/>
      <w:r w:rsidR="00930D6C" w:rsidRPr="008D7F56">
        <w:rPr>
          <w:rFonts w:ascii="Times" w:hAnsi="Times" w:cs="Times"/>
          <w:b/>
          <w:bCs/>
        </w:rPr>
        <w:t>Heijtz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, R.D., </w:t>
      </w:r>
      <w:proofErr w:type="spellStart"/>
      <w:r w:rsidR="00930D6C" w:rsidRPr="008D7F56">
        <w:rPr>
          <w:rFonts w:ascii="Times" w:hAnsi="Times" w:cs="Times"/>
          <w:b/>
          <w:bCs/>
        </w:rPr>
        <w:t>Wang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, S., </w:t>
      </w:r>
      <w:proofErr w:type="spellStart"/>
      <w:r w:rsidR="00930D6C" w:rsidRPr="008D7F56">
        <w:rPr>
          <w:rFonts w:ascii="Times" w:hAnsi="Times" w:cs="Times"/>
          <w:b/>
          <w:bCs/>
        </w:rPr>
        <w:t>Anuar</w:t>
      </w:r>
      <w:proofErr w:type="spellEnd"/>
      <w:r w:rsidR="00930D6C" w:rsidRPr="008D7F56">
        <w:rPr>
          <w:rFonts w:ascii="Times" w:hAnsi="Times" w:cs="Times"/>
          <w:b/>
          <w:bCs/>
        </w:rPr>
        <w:t xml:space="preserve">, F., et al. </w:t>
      </w:r>
      <w:r w:rsidR="00930D6C" w:rsidRPr="008D7F56">
        <w:rPr>
          <w:rFonts w:ascii="Times" w:hAnsi="Times" w:cs="Times"/>
        </w:rPr>
        <w:t xml:space="preserve">(2011) </w:t>
      </w:r>
      <w:proofErr w:type="spellStart"/>
      <w:r w:rsidR="00930D6C" w:rsidRPr="008D7F56">
        <w:rPr>
          <w:rFonts w:ascii="Times" w:hAnsi="Times" w:cs="Times"/>
        </w:rPr>
        <w:t>Normal</w:t>
      </w:r>
      <w:proofErr w:type="spellEnd"/>
      <w:r w:rsidR="00930D6C" w:rsidRPr="008D7F56">
        <w:rPr>
          <w:rFonts w:ascii="Times" w:hAnsi="Times" w:cs="Times"/>
        </w:rPr>
        <w:t xml:space="preserve"> </w:t>
      </w:r>
      <w:proofErr w:type="spellStart"/>
      <w:r w:rsidR="00930D6C" w:rsidRPr="008D7F56">
        <w:rPr>
          <w:rFonts w:ascii="Times" w:hAnsi="Times" w:cs="Times"/>
        </w:rPr>
        <w:t>gut</w:t>
      </w:r>
      <w:proofErr w:type="spellEnd"/>
      <w:r w:rsidR="00930D6C" w:rsidRPr="008D7F56">
        <w:rPr>
          <w:rFonts w:ascii="Times" w:hAnsi="Times" w:cs="Times"/>
        </w:rPr>
        <w:t xml:space="preserve"> microbiota </w:t>
      </w:r>
      <w:proofErr w:type="spellStart"/>
      <w:r w:rsidR="00930D6C" w:rsidRPr="008D7F56">
        <w:rPr>
          <w:rFonts w:ascii="Times" w:hAnsi="Times" w:cs="Times"/>
        </w:rPr>
        <w:t>modulates</w:t>
      </w:r>
      <w:proofErr w:type="spellEnd"/>
      <w:r w:rsidR="00930D6C" w:rsidRPr="008D7F56">
        <w:rPr>
          <w:rFonts w:ascii="Times" w:hAnsi="Times" w:cs="Times"/>
        </w:rPr>
        <w:t xml:space="preserve"> brain </w:t>
      </w:r>
      <w:proofErr w:type="spellStart"/>
      <w:r w:rsidR="00930D6C" w:rsidRPr="008D7F56">
        <w:rPr>
          <w:rFonts w:ascii="Times" w:hAnsi="Times" w:cs="Times"/>
        </w:rPr>
        <w:t>development</w:t>
      </w:r>
      <w:proofErr w:type="spellEnd"/>
      <w:r w:rsidR="00930D6C" w:rsidRPr="008D7F56">
        <w:rPr>
          <w:rFonts w:ascii="Times" w:hAnsi="Times" w:cs="Times"/>
        </w:rPr>
        <w:t xml:space="preserve"> and </w:t>
      </w:r>
      <w:proofErr w:type="spellStart"/>
      <w:r w:rsidR="00930D6C" w:rsidRPr="008D7F56">
        <w:rPr>
          <w:rFonts w:ascii="Times" w:hAnsi="Times" w:cs="Times"/>
        </w:rPr>
        <w:t>behavior</w:t>
      </w:r>
      <w:proofErr w:type="spellEnd"/>
      <w:r w:rsidR="00930D6C" w:rsidRPr="008D7F56">
        <w:rPr>
          <w:rFonts w:ascii="Times" w:hAnsi="Times" w:cs="Times"/>
        </w:rPr>
        <w:t xml:space="preserve">. </w:t>
      </w:r>
      <w:proofErr w:type="spellStart"/>
      <w:r w:rsidR="00930D6C" w:rsidRPr="008D7F56">
        <w:rPr>
          <w:rFonts w:ascii="Times" w:hAnsi="Times" w:cs="Times"/>
        </w:rPr>
        <w:t>Proceedings</w:t>
      </w:r>
      <w:proofErr w:type="spellEnd"/>
      <w:r w:rsidR="00930D6C" w:rsidRPr="008D7F56">
        <w:rPr>
          <w:rFonts w:ascii="Times" w:hAnsi="Times" w:cs="Times"/>
        </w:rPr>
        <w:t xml:space="preserve"> of the National Academy of Sciences, 108: (7): 3047-3052.</w:t>
      </w:r>
    </w:p>
    <w:p w14:paraId="1F651DE5" w14:textId="473808C8" w:rsidR="003F4D68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D7F56">
        <w:rPr>
          <w:rFonts w:ascii="Times" w:hAnsi="Times" w:cs="Times"/>
          <w:b/>
          <w:bCs/>
          <w:sz w:val="18"/>
          <w:szCs w:val="18"/>
        </w:rPr>
        <w:t>-</w:t>
      </w:r>
      <w:r w:rsidR="003F4D68" w:rsidRPr="008D7F56">
        <w:rPr>
          <w:rFonts w:ascii="Times" w:hAnsi="Times" w:cs="Times"/>
          <w:b/>
          <w:bCs/>
          <w:sz w:val="18"/>
          <w:szCs w:val="18"/>
        </w:rPr>
        <w:t xml:space="preserve">Buie, T., Campbell, D.B., Fuchs, G.J., et al. </w:t>
      </w:r>
      <w:r w:rsidR="003F4D68" w:rsidRPr="008D7F56">
        <w:rPr>
          <w:rFonts w:ascii="Times" w:hAnsi="Times" w:cs="Times"/>
          <w:sz w:val="18"/>
          <w:szCs w:val="18"/>
        </w:rPr>
        <w:t xml:space="preserve">(2010a) Evaluation, </w:t>
      </w:r>
      <w:proofErr w:type="spellStart"/>
      <w:r w:rsidR="003F4D68" w:rsidRPr="008D7F56">
        <w:rPr>
          <w:rFonts w:ascii="Times" w:hAnsi="Times" w:cs="Times"/>
          <w:sz w:val="18"/>
          <w:szCs w:val="18"/>
        </w:rPr>
        <w:t>diagnosis</w:t>
      </w:r>
      <w:proofErr w:type="spellEnd"/>
      <w:r w:rsidR="003F4D68" w:rsidRPr="008D7F56">
        <w:rPr>
          <w:rFonts w:ascii="Times" w:hAnsi="Times" w:cs="Times"/>
          <w:sz w:val="18"/>
          <w:szCs w:val="18"/>
        </w:rPr>
        <w:t xml:space="preserve">, and treatment of </w:t>
      </w:r>
      <w:proofErr w:type="spellStart"/>
      <w:r w:rsidR="003F4D68" w:rsidRPr="008D7F56">
        <w:rPr>
          <w:rFonts w:ascii="Times" w:hAnsi="Times" w:cs="Times"/>
          <w:sz w:val="18"/>
          <w:szCs w:val="18"/>
        </w:rPr>
        <w:t>gastrointestinal</w:t>
      </w:r>
      <w:proofErr w:type="spellEnd"/>
      <w:r w:rsidR="003F4D68" w:rsidRPr="008D7F56">
        <w:rPr>
          <w:rFonts w:ascii="Times" w:hAnsi="Times" w:cs="Times"/>
          <w:sz w:val="18"/>
          <w:szCs w:val="18"/>
        </w:rPr>
        <w:t xml:space="preserve"> disorders in </w:t>
      </w:r>
      <w:proofErr w:type="spellStart"/>
      <w:r w:rsidR="003F4D68" w:rsidRPr="008D7F56">
        <w:rPr>
          <w:rFonts w:ascii="Times" w:hAnsi="Times" w:cs="Times"/>
          <w:sz w:val="18"/>
          <w:szCs w:val="18"/>
        </w:rPr>
        <w:t>individuals</w:t>
      </w:r>
      <w:proofErr w:type="spellEnd"/>
      <w:r w:rsidR="003F4D68" w:rsidRPr="008D7F56">
        <w:rPr>
          <w:rFonts w:ascii="Times" w:hAnsi="Times" w:cs="Times"/>
          <w:sz w:val="18"/>
          <w:szCs w:val="18"/>
        </w:rPr>
        <w:t xml:space="preserve"> with </w:t>
      </w:r>
      <w:proofErr w:type="spellStart"/>
      <w:r w:rsidR="003F4D68" w:rsidRPr="008D7F56">
        <w:rPr>
          <w:rFonts w:ascii="Times" w:hAnsi="Times" w:cs="Times"/>
          <w:sz w:val="18"/>
          <w:szCs w:val="18"/>
        </w:rPr>
        <w:t>ASDs</w:t>
      </w:r>
      <w:proofErr w:type="spellEnd"/>
      <w:r w:rsidR="003F4D68" w:rsidRPr="008D7F56">
        <w:rPr>
          <w:rFonts w:ascii="Times" w:hAnsi="Times" w:cs="Times"/>
          <w:sz w:val="18"/>
          <w:szCs w:val="18"/>
        </w:rPr>
        <w:t>: a consensus report. Pediatrics, 125: (</w:t>
      </w:r>
      <w:proofErr w:type="spellStart"/>
      <w:r w:rsidR="003F4D68" w:rsidRPr="008D7F56">
        <w:rPr>
          <w:rFonts w:ascii="Times" w:hAnsi="Times" w:cs="Times"/>
          <w:sz w:val="18"/>
          <w:szCs w:val="18"/>
        </w:rPr>
        <w:t>Supplement</w:t>
      </w:r>
      <w:proofErr w:type="spellEnd"/>
      <w:r w:rsidR="003F4D68" w:rsidRPr="008D7F56">
        <w:rPr>
          <w:rFonts w:ascii="Times" w:hAnsi="Times" w:cs="Times"/>
          <w:sz w:val="18"/>
          <w:szCs w:val="18"/>
        </w:rPr>
        <w:t xml:space="preserve"> 1): S1-S18.</w:t>
      </w:r>
    </w:p>
    <w:p w14:paraId="5CB2D3CA" w14:textId="77777777" w:rsidR="003F4D68" w:rsidRPr="008D7F56" w:rsidRDefault="003F4D68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896A113" w14:textId="63798033" w:rsidR="00AA624F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8D7F56">
        <w:rPr>
          <w:rFonts w:ascii="Times" w:hAnsi="Times" w:cs="Times"/>
          <w:b/>
          <w:bCs/>
          <w:sz w:val="18"/>
          <w:szCs w:val="18"/>
        </w:rPr>
        <w:t>-</w:t>
      </w:r>
      <w:proofErr w:type="spellStart"/>
      <w:r w:rsidR="00930D6C" w:rsidRPr="008D7F56">
        <w:rPr>
          <w:rFonts w:ascii="Times" w:hAnsi="Times" w:cs="Times"/>
          <w:b/>
          <w:bCs/>
          <w:sz w:val="18"/>
          <w:szCs w:val="18"/>
        </w:rPr>
        <w:t>Isaksen</w:t>
      </w:r>
      <w:proofErr w:type="spellEnd"/>
      <w:r w:rsidR="00930D6C" w:rsidRPr="008D7F56">
        <w:rPr>
          <w:rFonts w:ascii="Times" w:hAnsi="Times" w:cs="Times"/>
          <w:b/>
          <w:bCs/>
          <w:sz w:val="18"/>
          <w:szCs w:val="18"/>
        </w:rPr>
        <w:t xml:space="preserve">, J., </w:t>
      </w:r>
      <w:proofErr w:type="spellStart"/>
      <w:r w:rsidR="00930D6C" w:rsidRPr="008D7F56">
        <w:rPr>
          <w:rFonts w:ascii="Times" w:hAnsi="Times" w:cs="Times"/>
          <w:b/>
          <w:bCs/>
          <w:sz w:val="18"/>
          <w:szCs w:val="18"/>
        </w:rPr>
        <w:t>Bryn</w:t>
      </w:r>
      <w:proofErr w:type="spellEnd"/>
      <w:r w:rsidR="00930D6C" w:rsidRPr="008D7F56">
        <w:rPr>
          <w:rFonts w:ascii="Times" w:hAnsi="Times" w:cs="Times"/>
          <w:b/>
          <w:bCs/>
          <w:sz w:val="18"/>
          <w:szCs w:val="18"/>
        </w:rPr>
        <w:t xml:space="preserve">, V., </w:t>
      </w:r>
      <w:proofErr w:type="spellStart"/>
      <w:r w:rsidR="00930D6C" w:rsidRPr="008D7F56">
        <w:rPr>
          <w:rFonts w:ascii="Times" w:hAnsi="Times" w:cs="Times"/>
          <w:b/>
          <w:bCs/>
          <w:sz w:val="18"/>
          <w:szCs w:val="18"/>
        </w:rPr>
        <w:t>Diseth</w:t>
      </w:r>
      <w:proofErr w:type="spellEnd"/>
      <w:r w:rsidR="00930D6C" w:rsidRPr="008D7F56">
        <w:rPr>
          <w:rFonts w:ascii="Times" w:hAnsi="Times" w:cs="Times"/>
          <w:b/>
          <w:bCs/>
          <w:sz w:val="18"/>
          <w:szCs w:val="18"/>
        </w:rPr>
        <w:t xml:space="preserve">, T.H., et al. </w:t>
      </w:r>
      <w:r w:rsidR="00930D6C" w:rsidRPr="008D7F56">
        <w:rPr>
          <w:rFonts w:ascii="Times" w:hAnsi="Times" w:cs="Times"/>
          <w:sz w:val="18"/>
          <w:szCs w:val="18"/>
        </w:rPr>
        <w:t xml:space="preserve">(2012) Children with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autism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spectrum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disorders–The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importance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of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medical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investigations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. European Journal of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Paediatric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930D6C" w:rsidRPr="008D7F56">
        <w:rPr>
          <w:rFonts w:ascii="Times" w:hAnsi="Times" w:cs="Times"/>
          <w:sz w:val="18"/>
          <w:szCs w:val="18"/>
        </w:rPr>
        <w:t>Neurology</w:t>
      </w:r>
      <w:proofErr w:type="spellEnd"/>
      <w:r w:rsidR="00930D6C" w:rsidRPr="008D7F56">
        <w:rPr>
          <w:rFonts w:ascii="Times" w:hAnsi="Times" w:cs="Times"/>
          <w:sz w:val="18"/>
          <w:szCs w:val="18"/>
        </w:rPr>
        <w:t>, 17: (1): 68-76.</w:t>
      </w:r>
    </w:p>
    <w:p w14:paraId="4C9D13B6" w14:textId="3716098F" w:rsidR="00094FC6" w:rsidRPr="008D7F56" w:rsidRDefault="00094FC6" w:rsidP="008D7F56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20"/>
          <w:szCs w:val="20"/>
          <w:u w:color="262626"/>
        </w:rPr>
      </w:pPr>
      <w:r w:rsidRPr="008D7F56">
        <w:rPr>
          <w:rFonts w:ascii="Times" w:hAnsi="Times" w:cs="Arial"/>
          <w:b/>
          <w:sz w:val="20"/>
          <w:szCs w:val="20"/>
          <w:u w:val="single" w:color="262626"/>
        </w:rPr>
        <w:t>-</w:t>
      </w:r>
      <w:r w:rsidR="008C7A76" w:rsidRPr="008D7F56">
        <w:rPr>
          <w:rFonts w:ascii="Times" w:hAnsi="Times" w:cs="Arial"/>
          <w:b/>
          <w:sz w:val="20"/>
          <w:szCs w:val="20"/>
          <w:u w:val="single" w:color="262626"/>
        </w:rPr>
        <w:t>Giles P</w:t>
      </w:r>
      <w:r w:rsidR="00D924A0" w:rsidRPr="008D7F56">
        <w:rPr>
          <w:rFonts w:ascii="Times" w:hAnsi="Times" w:cs="Arial"/>
          <w:b/>
          <w:sz w:val="20"/>
          <w:szCs w:val="20"/>
          <w:u w:val="single" w:color="262626"/>
        </w:rPr>
        <w:t>,</w:t>
      </w:r>
      <w:r w:rsidR="008C7A76" w:rsidRPr="008D7F56">
        <w:rPr>
          <w:rFonts w:ascii="Times" w:hAnsi="Times" w:cs="Arial"/>
          <w:sz w:val="20"/>
          <w:szCs w:val="20"/>
        </w:rPr>
        <w:t xml:space="preserve"> </w:t>
      </w:r>
      <w:hyperlink r:id="rId7" w:history="1">
        <w:proofErr w:type="spellStart"/>
        <w:r w:rsidR="008C7A76" w:rsidRPr="008D7F56">
          <w:rPr>
            <w:rFonts w:ascii="Times" w:hAnsi="Times" w:cs="Arial"/>
            <w:sz w:val="20"/>
            <w:szCs w:val="20"/>
            <w:u w:val="single" w:color="262626"/>
          </w:rPr>
          <w:t>Hensel</w:t>
        </w:r>
        <w:proofErr w:type="spellEnd"/>
        <w:r w:rsidR="008C7A76"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KL</w:t>
        </w:r>
      </w:hyperlink>
      <w:r w:rsidR="008C7A76" w:rsidRPr="008D7F56">
        <w:rPr>
          <w:rFonts w:ascii="Times" w:hAnsi="Times" w:cs="Arial"/>
          <w:sz w:val="20"/>
          <w:szCs w:val="20"/>
        </w:rPr>
        <w:t xml:space="preserve">, </w:t>
      </w:r>
      <w:hyperlink r:id="rId8" w:history="1">
        <w:r w:rsidR="008C7A76" w:rsidRPr="008D7F56">
          <w:rPr>
            <w:rFonts w:ascii="Times" w:hAnsi="Times" w:cs="Arial"/>
            <w:sz w:val="20"/>
            <w:szCs w:val="20"/>
            <w:u w:val="single" w:color="262626"/>
          </w:rPr>
          <w:t>Pacchia CF</w:t>
        </w:r>
      </w:hyperlink>
      <w:r w:rsidR="008C7A76" w:rsidRPr="008D7F56">
        <w:rPr>
          <w:rFonts w:ascii="Times" w:hAnsi="Times" w:cs="Arial"/>
          <w:sz w:val="20"/>
          <w:szCs w:val="20"/>
        </w:rPr>
        <w:t xml:space="preserve">, </w:t>
      </w:r>
      <w:hyperlink r:id="rId9" w:history="1">
        <w:r w:rsidR="008C7A76" w:rsidRPr="008D7F56">
          <w:rPr>
            <w:rFonts w:ascii="Times" w:hAnsi="Times" w:cs="Arial"/>
            <w:sz w:val="20"/>
            <w:szCs w:val="20"/>
            <w:u w:val="single" w:color="520053"/>
          </w:rPr>
          <w:t>Smith ML</w:t>
        </w:r>
      </w:hyperlink>
      <w:r w:rsidR="008C7A76" w:rsidRPr="008D7F56">
        <w:rPr>
          <w:rFonts w:ascii="Times" w:hAnsi="Times" w:cs="Arial"/>
          <w:sz w:val="20"/>
          <w:szCs w:val="20"/>
        </w:rPr>
        <w:t>.</w:t>
      </w:r>
      <w:r w:rsidR="008C7A76" w:rsidRPr="008D7F56">
        <w:rPr>
          <w:rFonts w:ascii="Times" w:hAnsi="Times" w:cs="Arial"/>
          <w:sz w:val="20"/>
          <w:szCs w:val="20"/>
          <w:u w:val="single" w:color="262626"/>
        </w:rPr>
        <w:t xml:space="preserve"> J </w:t>
      </w:r>
      <w:proofErr w:type="spellStart"/>
      <w:r w:rsidR="008C7A76" w:rsidRPr="008D7F56">
        <w:rPr>
          <w:rFonts w:ascii="Times" w:hAnsi="Times" w:cs="Arial"/>
          <w:sz w:val="20"/>
          <w:szCs w:val="20"/>
          <w:u w:val="single" w:color="262626"/>
        </w:rPr>
        <w:t>Altern</w:t>
      </w:r>
      <w:proofErr w:type="spellEnd"/>
      <w:r w:rsidR="008C7A76"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="008C7A76" w:rsidRPr="008D7F56">
        <w:rPr>
          <w:rFonts w:ascii="Times" w:hAnsi="Times" w:cs="Arial"/>
          <w:sz w:val="20"/>
          <w:szCs w:val="20"/>
          <w:u w:val="single" w:color="262626"/>
        </w:rPr>
        <w:t>Complement</w:t>
      </w:r>
      <w:proofErr w:type="spellEnd"/>
      <w:r w:rsidR="008C7A76"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="008C7A76" w:rsidRPr="008D7F56">
        <w:rPr>
          <w:rFonts w:ascii="Times" w:hAnsi="Times" w:cs="Arial"/>
          <w:sz w:val="20"/>
          <w:szCs w:val="20"/>
          <w:u w:val="single" w:color="262626"/>
        </w:rPr>
        <w:t>Med</w:t>
      </w:r>
      <w:proofErr w:type="spellEnd"/>
      <w:r w:rsidR="008C7A76" w:rsidRPr="008D7F56">
        <w:rPr>
          <w:rFonts w:ascii="Times" w:hAnsi="Times" w:cs="Arial"/>
          <w:sz w:val="20"/>
          <w:szCs w:val="20"/>
          <w:u w:val="single" w:color="262626"/>
        </w:rPr>
        <w:t>.</w:t>
      </w:r>
      <w:r w:rsidR="008C7A76" w:rsidRPr="008D7F56">
        <w:rPr>
          <w:rFonts w:ascii="Times" w:hAnsi="Times" w:cs="Arial"/>
          <w:sz w:val="20"/>
          <w:szCs w:val="20"/>
          <w:u w:color="262626"/>
        </w:rPr>
        <w:t xml:space="preserve"> 2013 Feb;19(2):92-6. </w:t>
      </w:r>
      <w:proofErr w:type="spellStart"/>
      <w:r w:rsidR="008C7A76" w:rsidRPr="008D7F56">
        <w:rPr>
          <w:rFonts w:ascii="Times" w:hAnsi="Times" w:cs="Arial"/>
          <w:sz w:val="20"/>
          <w:szCs w:val="20"/>
          <w:u w:color="262626"/>
        </w:rPr>
        <w:t>doi</w:t>
      </w:r>
      <w:proofErr w:type="spellEnd"/>
      <w:r w:rsidR="008C7A76" w:rsidRPr="008D7F56">
        <w:rPr>
          <w:rFonts w:ascii="Times" w:hAnsi="Times" w:cs="Arial"/>
          <w:sz w:val="20"/>
          <w:szCs w:val="20"/>
          <w:u w:color="262626"/>
        </w:rPr>
        <w:t xml:space="preserve">: 10.1089/acm.2011.0031. </w:t>
      </w:r>
      <w:proofErr w:type="spellStart"/>
      <w:r w:rsidR="008C7A76" w:rsidRPr="008D7F56">
        <w:rPr>
          <w:rFonts w:ascii="Times" w:hAnsi="Times" w:cs="Arial"/>
          <w:sz w:val="20"/>
          <w:szCs w:val="20"/>
          <w:u w:color="262626"/>
        </w:rPr>
        <w:t>Epub</w:t>
      </w:r>
      <w:proofErr w:type="spellEnd"/>
      <w:r w:rsidR="008C7A76" w:rsidRPr="008D7F56">
        <w:rPr>
          <w:rFonts w:ascii="Times" w:hAnsi="Times" w:cs="Arial"/>
          <w:sz w:val="20"/>
          <w:szCs w:val="20"/>
          <w:u w:color="262626"/>
        </w:rPr>
        <w:t xml:space="preserve"> 2012 </w:t>
      </w:r>
      <w:proofErr w:type="spellStart"/>
      <w:r w:rsidR="008C7A76" w:rsidRPr="008D7F56">
        <w:rPr>
          <w:rFonts w:ascii="Times" w:hAnsi="Times" w:cs="Arial"/>
          <w:sz w:val="20"/>
          <w:szCs w:val="20"/>
          <w:u w:color="262626"/>
        </w:rPr>
        <w:t>Sep</w:t>
      </w:r>
      <w:proofErr w:type="spellEnd"/>
      <w:r w:rsidR="008C7A76" w:rsidRPr="008D7F56">
        <w:rPr>
          <w:rFonts w:ascii="Times" w:hAnsi="Times" w:cs="Arial"/>
          <w:sz w:val="20"/>
          <w:szCs w:val="20"/>
          <w:u w:color="262626"/>
        </w:rPr>
        <w:t xml:space="preserve"> 20.</w:t>
      </w:r>
      <w:r w:rsidR="008C7A76"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Suboccipital </w:t>
      </w:r>
      <w:proofErr w:type="spellStart"/>
      <w:r w:rsidR="008C7A76" w:rsidRPr="008D7F56">
        <w:rPr>
          <w:rFonts w:ascii="Times" w:hAnsi="Times" w:cs="Arial"/>
          <w:b/>
          <w:bCs/>
          <w:sz w:val="20"/>
          <w:szCs w:val="20"/>
          <w:u w:color="262626"/>
        </w:rPr>
        <w:t>de</w:t>
      </w:r>
      <w:r w:rsidRPr="008D7F56">
        <w:rPr>
          <w:rFonts w:ascii="Times" w:hAnsi="Times" w:cs="Arial"/>
          <w:b/>
          <w:bCs/>
          <w:sz w:val="20"/>
          <w:szCs w:val="20"/>
          <w:u w:color="262626"/>
        </w:rPr>
        <w:t>compression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enhances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heart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rate</w:t>
      </w:r>
    </w:p>
    <w:p w14:paraId="1E656C42" w14:textId="4109FC04" w:rsidR="008C7A76" w:rsidRPr="008D7F56" w:rsidRDefault="008C7A76" w:rsidP="008D7F56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  <w:u w:color="262626"/>
        </w:rPr>
      </w:pP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variability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indices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of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cardiac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control in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healthy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subjects</w:t>
      </w:r>
      <w:proofErr w:type="spellEnd"/>
      <w:r w:rsidRPr="008D7F56">
        <w:rPr>
          <w:rFonts w:ascii="Times" w:hAnsi="Times" w:cs="Arial"/>
          <w:b/>
          <w:bCs/>
          <w:sz w:val="36"/>
          <w:szCs w:val="36"/>
          <w:u w:color="262626"/>
        </w:rPr>
        <w:t>.</w:t>
      </w:r>
    </w:p>
    <w:p w14:paraId="6850FC4D" w14:textId="77777777" w:rsidR="00094FC6" w:rsidRPr="008D7F56" w:rsidRDefault="00094FC6" w:rsidP="008D7F56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6750D9A5" w14:textId="11BA70D2" w:rsidR="00336BCF" w:rsidRPr="008D7F56" w:rsidRDefault="00094FC6" w:rsidP="008D7F56">
      <w:pPr>
        <w:widowControl w:val="0"/>
        <w:autoSpaceDE w:val="0"/>
        <w:autoSpaceDN w:val="0"/>
        <w:adjustRightInd w:val="0"/>
        <w:rPr>
          <w:rFonts w:ascii="Times" w:hAnsi="Times" w:cs="Arial"/>
          <w:sz w:val="22"/>
          <w:szCs w:val="22"/>
          <w:u w:color="243778"/>
        </w:rPr>
      </w:pPr>
      <w:r w:rsidRPr="008D7F56">
        <w:rPr>
          <w:rFonts w:ascii="Times" w:hAnsi="Times"/>
        </w:rPr>
        <w:t>-</w:t>
      </w:r>
      <w:hyperlink r:id="rId10" w:history="1">
        <w:r w:rsidR="00336BCF" w:rsidRPr="008D7F56">
          <w:rPr>
            <w:rFonts w:ascii="Times" w:hAnsi="Times" w:cs="Arial"/>
            <w:b/>
            <w:sz w:val="20"/>
            <w:szCs w:val="20"/>
            <w:u w:val="single" w:color="243778"/>
          </w:rPr>
          <w:t xml:space="preserve">Charles E </w:t>
        </w:r>
        <w:proofErr w:type="spellStart"/>
        <w:r w:rsidR="00336BCF" w:rsidRPr="008D7F56">
          <w:rPr>
            <w:rFonts w:ascii="Times" w:hAnsi="Times" w:cs="Arial"/>
            <w:b/>
            <w:sz w:val="20"/>
            <w:szCs w:val="20"/>
            <w:u w:val="single" w:color="243778"/>
          </w:rPr>
          <w:t>Henley</w:t>
        </w:r>
        <w:proofErr w:type="spellEnd"/>
      </w:hyperlink>
      <w:r w:rsidR="00C248A8" w:rsidRPr="008D7F56">
        <w:rPr>
          <w:rFonts w:ascii="Times" w:hAnsi="Times" w:cs="Arial"/>
          <w:b/>
          <w:sz w:val="20"/>
          <w:szCs w:val="20"/>
        </w:rPr>
        <w:t>,</w:t>
      </w:r>
      <w:r w:rsidR="00336BCF" w:rsidRPr="008D7F56">
        <w:rPr>
          <w:rFonts w:ascii="Times" w:hAnsi="Times" w:cs="Arial"/>
          <w:b/>
          <w:sz w:val="20"/>
          <w:szCs w:val="20"/>
        </w:rPr>
        <w:t xml:space="preserve"> </w:t>
      </w:r>
      <w:hyperlink r:id="rId11" w:history="1">
        <w:r w:rsidR="00336BCF" w:rsidRPr="008D7F56">
          <w:rPr>
            <w:rFonts w:ascii="Times" w:hAnsi="Times" w:cs="Arial"/>
            <w:b/>
            <w:sz w:val="20"/>
            <w:szCs w:val="20"/>
            <w:u w:val="single" w:color="243778"/>
          </w:rPr>
          <w:t xml:space="preserve">Douglas </w:t>
        </w:r>
        <w:proofErr w:type="spellStart"/>
        <w:r w:rsidR="00336BCF" w:rsidRPr="008D7F56">
          <w:rPr>
            <w:rFonts w:ascii="Times" w:hAnsi="Times" w:cs="Arial"/>
            <w:b/>
            <w:sz w:val="20"/>
            <w:szCs w:val="20"/>
            <w:u w:val="single" w:color="243778"/>
          </w:rPr>
          <w:t>Ivins</w:t>
        </w:r>
        <w:proofErr w:type="spellEnd"/>
      </w:hyperlink>
      <w:r w:rsidR="00C248A8" w:rsidRPr="008D7F56">
        <w:rPr>
          <w:rFonts w:ascii="Times" w:hAnsi="Times" w:cs="Arial"/>
          <w:b/>
          <w:sz w:val="20"/>
          <w:szCs w:val="20"/>
        </w:rPr>
        <w:t xml:space="preserve">, </w:t>
      </w:r>
      <w:r w:rsidR="00336BCF" w:rsidRPr="008D7F56">
        <w:rPr>
          <w:rFonts w:ascii="Times" w:hAnsi="Times" w:cs="Arial"/>
          <w:b/>
          <w:sz w:val="20"/>
          <w:szCs w:val="20"/>
        </w:rPr>
        <w:t xml:space="preserve"> </w:t>
      </w:r>
      <w:hyperlink r:id="rId12" w:history="1">
        <w:r w:rsidR="00336BCF" w:rsidRPr="008D7F56">
          <w:rPr>
            <w:rFonts w:ascii="Times" w:hAnsi="Times" w:cs="Arial"/>
            <w:b/>
            <w:sz w:val="20"/>
            <w:szCs w:val="20"/>
            <w:u w:val="single" w:color="243778"/>
          </w:rPr>
          <w:t xml:space="preserve">Miriam </w:t>
        </w:r>
        <w:proofErr w:type="spellStart"/>
        <w:r w:rsidR="00336BCF" w:rsidRPr="008D7F56">
          <w:rPr>
            <w:rFonts w:ascii="Times" w:hAnsi="Times" w:cs="Arial"/>
            <w:b/>
            <w:sz w:val="20"/>
            <w:szCs w:val="20"/>
            <w:u w:val="single" w:color="243778"/>
          </w:rPr>
          <w:t>Mills</w:t>
        </w:r>
        <w:proofErr w:type="spellEnd"/>
      </w:hyperlink>
      <w:r w:rsidR="00C248A8" w:rsidRPr="008D7F56">
        <w:rPr>
          <w:rFonts w:ascii="Times" w:hAnsi="Times" w:cs="Arial"/>
          <w:b/>
          <w:sz w:val="20"/>
          <w:szCs w:val="20"/>
        </w:rPr>
        <w:t xml:space="preserve">, </w:t>
      </w:r>
      <w:hyperlink r:id="rId13" w:history="1">
        <w:r w:rsidR="00336BCF" w:rsidRPr="008D7F56">
          <w:rPr>
            <w:rFonts w:ascii="Times" w:hAnsi="Times" w:cs="Arial"/>
            <w:b/>
            <w:sz w:val="20"/>
            <w:szCs w:val="20"/>
            <w:u w:val="single" w:color="243778"/>
          </w:rPr>
          <w:t xml:space="preserve">Frances K </w:t>
        </w:r>
        <w:proofErr w:type="spellStart"/>
        <w:r w:rsidR="00336BCF" w:rsidRPr="008D7F56">
          <w:rPr>
            <w:rFonts w:ascii="Times" w:hAnsi="Times" w:cs="Arial"/>
            <w:b/>
            <w:sz w:val="20"/>
            <w:szCs w:val="20"/>
            <w:u w:val="single" w:color="243778"/>
          </w:rPr>
          <w:t>Wen</w:t>
        </w:r>
      </w:hyperlink>
      <w:r w:rsidR="00C248A8" w:rsidRPr="008D7F56">
        <w:rPr>
          <w:rFonts w:ascii="Times" w:hAnsi="Times" w:cs="Arial"/>
          <w:b/>
          <w:sz w:val="20"/>
          <w:szCs w:val="20"/>
        </w:rPr>
        <w:t>,</w:t>
      </w:r>
      <w:r w:rsidR="00336BCF" w:rsidRPr="008D7F56">
        <w:rPr>
          <w:rFonts w:ascii="Times" w:hAnsi="Times" w:cs="Arial"/>
          <w:b/>
          <w:sz w:val="20"/>
          <w:szCs w:val="20"/>
        </w:rPr>
        <w:t>and</w:t>
      </w:r>
      <w:proofErr w:type="spellEnd"/>
      <w:r w:rsidR="00336BCF" w:rsidRPr="008D7F56">
        <w:rPr>
          <w:rFonts w:ascii="Times" w:hAnsi="Times" w:cs="Arial"/>
          <w:b/>
          <w:sz w:val="20"/>
          <w:szCs w:val="20"/>
        </w:rPr>
        <w:t xml:space="preserve"> </w:t>
      </w:r>
      <w:hyperlink r:id="rId14" w:history="1">
        <w:r w:rsidR="00336BCF" w:rsidRPr="008D7F56">
          <w:rPr>
            <w:rFonts w:ascii="Times" w:hAnsi="Times" w:cs="Arial"/>
            <w:b/>
            <w:sz w:val="20"/>
            <w:szCs w:val="20"/>
            <w:u w:val="single" w:color="243778"/>
          </w:rPr>
          <w:t>Bruce A B</w:t>
        </w:r>
        <w:r w:rsidR="00C248A8" w:rsidRPr="008D7F56">
          <w:rPr>
            <w:rFonts w:ascii="Times" w:hAnsi="Times" w:cs="Arial"/>
            <w:b/>
            <w:noProof/>
            <w:sz w:val="20"/>
            <w:szCs w:val="20"/>
          </w:rPr>
          <w:t>enjam</w:t>
        </w:r>
        <w:r w:rsidR="00336BCF" w:rsidRPr="008D7F56">
          <w:rPr>
            <w:rFonts w:ascii="Times" w:hAnsi="Times" w:cs="Arial"/>
            <w:b/>
            <w:sz w:val="20"/>
            <w:szCs w:val="20"/>
            <w:u w:val="single" w:color="243778"/>
          </w:rPr>
          <w:t>in</w:t>
        </w:r>
      </w:hyperlink>
      <w:r w:rsidR="00B630F7" w:rsidRPr="008D7F56">
        <w:rPr>
          <w:rFonts w:ascii="Times" w:hAnsi="Times" w:cs="Arial"/>
          <w:b/>
          <w:sz w:val="20"/>
          <w:szCs w:val="20"/>
        </w:rPr>
        <w:t xml:space="preserve"> </w:t>
      </w:r>
      <w:r w:rsidR="00C248A8" w:rsidRPr="008D7F56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Osteopathic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manipulative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treatment and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its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relationship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to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autonomic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nervous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system activity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as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demonstrated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by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heart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rate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variability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: a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repeated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336BCF" w:rsidRPr="008D7F56">
        <w:rPr>
          <w:rFonts w:ascii="Times" w:hAnsi="Times" w:cs="Arial"/>
          <w:sz w:val="20"/>
          <w:szCs w:val="20"/>
        </w:rPr>
        <w:t>measures</w:t>
      </w:r>
      <w:proofErr w:type="spellEnd"/>
      <w:r w:rsidR="00336BCF" w:rsidRPr="008D7F56">
        <w:rPr>
          <w:rFonts w:ascii="Times" w:hAnsi="Times" w:cs="Arial"/>
          <w:sz w:val="20"/>
          <w:szCs w:val="20"/>
        </w:rPr>
        <w:t xml:space="preserve"> study </w:t>
      </w:r>
      <w:proofErr w:type="spellStart"/>
      <w:r w:rsidR="00336BCF" w:rsidRPr="008D7F56">
        <w:rPr>
          <w:rFonts w:ascii="Times" w:hAnsi="Times" w:cs="Arial"/>
          <w:sz w:val="20"/>
          <w:szCs w:val="20"/>
          <w:u w:val="single" w:color="243778"/>
        </w:rPr>
        <w:t>Osteopath</w:t>
      </w:r>
      <w:proofErr w:type="spellEnd"/>
      <w:r w:rsidR="00336BCF" w:rsidRPr="008D7F56">
        <w:rPr>
          <w:rFonts w:ascii="Times" w:hAnsi="Times" w:cs="Arial"/>
          <w:sz w:val="20"/>
          <w:szCs w:val="20"/>
          <w:u w:val="single" w:color="243778"/>
        </w:rPr>
        <w:t xml:space="preserve"> </w:t>
      </w:r>
      <w:proofErr w:type="spellStart"/>
      <w:r w:rsidR="00336BCF" w:rsidRPr="008D7F56">
        <w:rPr>
          <w:rFonts w:ascii="Times" w:hAnsi="Times" w:cs="Arial"/>
          <w:sz w:val="20"/>
          <w:szCs w:val="20"/>
          <w:u w:val="single" w:color="243778"/>
        </w:rPr>
        <w:t>Med</w:t>
      </w:r>
      <w:proofErr w:type="spellEnd"/>
      <w:r w:rsidR="00336BCF" w:rsidRPr="008D7F56">
        <w:rPr>
          <w:rFonts w:ascii="Times" w:hAnsi="Times" w:cs="Arial"/>
          <w:sz w:val="20"/>
          <w:szCs w:val="20"/>
          <w:u w:val="single" w:color="243778"/>
        </w:rPr>
        <w:t xml:space="preserve"> </w:t>
      </w:r>
      <w:proofErr w:type="spellStart"/>
      <w:r w:rsidR="00336BCF" w:rsidRPr="008D7F56">
        <w:rPr>
          <w:rFonts w:ascii="Times" w:hAnsi="Times" w:cs="Arial"/>
          <w:sz w:val="20"/>
          <w:szCs w:val="20"/>
          <w:u w:val="single" w:color="243778"/>
        </w:rPr>
        <w:t>Prim</w:t>
      </w:r>
      <w:proofErr w:type="spellEnd"/>
      <w:r w:rsidR="00336BCF" w:rsidRPr="008D7F56">
        <w:rPr>
          <w:rFonts w:ascii="Times" w:hAnsi="Times" w:cs="Arial"/>
          <w:sz w:val="20"/>
          <w:szCs w:val="20"/>
          <w:u w:val="single" w:color="243778"/>
        </w:rPr>
        <w:t xml:space="preserve"> Care</w:t>
      </w:r>
      <w:r w:rsidR="00336BCF" w:rsidRPr="008D7F56">
        <w:rPr>
          <w:rFonts w:ascii="Times" w:hAnsi="Times" w:cs="Arial"/>
          <w:sz w:val="20"/>
          <w:szCs w:val="20"/>
          <w:u w:color="243778"/>
        </w:rPr>
        <w:t>. 2008; 2: 7.</w:t>
      </w:r>
    </w:p>
    <w:p w14:paraId="21AA4F1A" w14:textId="0F135D6C" w:rsidR="00336BCF" w:rsidRPr="008D7F56" w:rsidRDefault="00336BCF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18"/>
          <w:szCs w:val="18"/>
        </w:rPr>
      </w:pPr>
      <w:proofErr w:type="spellStart"/>
      <w:r w:rsidRPr="008D7F56">
        <w:rPr>
          <w:rFonts w:ascii="Times" w:hAnsi="Times" w:cs="Arial"/>
          <w:sz w:val="22"/>
          <w:szCs w:val="22"/>
          <w:u w:color="243778"/>
        </w:rPr>
        <w:t>Published</w:t>
      </w:r>
      <w:proofErr w:type="spellEnd"/>
      <w:r w:rsidRPr="008D7F56">
        <w:rPr>
          <w:rFonts w:ascii="Times" w:hAnsi="Times" w:cs="Arial"/>
          <w:sz w:val="22"/>
          <w:szCs w:val="22"/>
          <w:u w:color="243778"/>
        </w:rPr>
        <w:t xml:space="preserve"> 2008 </w:t>
      </w:r>
      <w:proofErr w:type="spellStart"/>
      <w:r w:rsidRPr="008D7F56">
        <w:rPr>
          <w:rFonts w:ascii="Times" w:hAnsi="Times" w:cs="Arial"/>
          <w:sz w:val="22"/>
          <w:szCs w:val="22"/>
          <w:u w:color="243778"/>
        </w:rPr>
        <w:t>Jun</w:t>
      </w:r>
      <w:proofErr w:type="spellEnd"/>
      <w:r w:rsidRPr="008D7F56">
        <w:rPr>
          <w:rFonts w:ascii="Times" w:hAnsi="Times" w:cs="Arial"/>
          <w:sz w:val="22"/>
          <w:szCs w:val="22"/>
          <w:u w:color="243778"/>
        </w:rPr>
        <w:t xml:space="preserve"> 5. </w:t>
      </w:r>
      <w:proofErr w:type="spellStart"/>
      <w:r w:rsidRPr="008D7F56">
        <w:rPr>
          <w:rFonts w:ascii="Times" w:hAnsi="Times" w:cs="Arial"/>
          <w:sz w:val="22"/>
          <w:szCs w:val="22"/>
          <w:u w:color="243778"/>
        </w:rPr>
        <w:t>doi</w:t>
      </w:r>
      <w:proofErr w:type="spellEnd"/>
      <w:r w:rsidRPr="008D7F56">
        <w:rPr>
          <w:rFonts w:ascii="Times" w:hAnsi="Times" w:cs="Arial"/>
          <w:sz w:val="22"/>
          <w:szCs w:val="22"/>
          <w:u w:color="243778"/>
        </w:rPr>
        <w:t xml:space="preserve">:  </w:t>
      </w:r>
      <w:hyperlink r:id="rId15" w:history="1">
        <w:r w:rsidRPr="008D7F56">
          <w:rPr>
            <w:rFonts w:ascii="Times" w:hAnsi="Times" w:cs="Arial"/>
            <w:sz w:val="22"/>
            <w:szCs w:val="22"/>
            <w:u w:val="single" w:color="243778"/>
          </w:rPr>
          <w:t>10.1186/1750-4732-2-7</w:t>
        </w:r>
      </w:hyperlink>
    </w:p>
    <w:p w14:paraId="5AF480EE" w14:textId="19C41085" w:rsidR="00AA624F" w:rsidRPr="008D7F56" w:rsidRDefault="00AA624F" w:rsidP="008D7F56">
      <w:pPr>
        <w:widowControl w:val="0"/>
        <w:autoSpaceDE w:val="0"/>
        <w:autoSpaceDN w:val="0"/>
        <w:adjustRightInd w:val="0"/>
        <w:rPr>
          <w:rFonts w:ascii="Times" w:hAnsi="Times" w:cs="Arial"/>
          <w:sz w:val="22"/>
          <w:szCs w:val="22"/>
          <w:u w:color="262626"/>
        </w:rPr>
      </w:pPr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r w:rsidR="00094FC6" w:rsidRPr="008D7F56">
        <w:rPr>
          <w:rFonts w:ascii="Times" w:hAnsi="Times" w:cs="Arial"/>
          <w:b/>
          <w:bCs/>
          <w:sz w:val="20"/>
          <w:szCs w:val="20"/>
          <w:u w:color="262626"/>
        </w:rPr>
        <w:t>-</w:t>
      </w:r>
      <w:proofErr w:type="spellStart"/>
      <w:r w:rsidR="00C20A1E">
        <w:fldChar w:fldCharType="begin"/>
      </w:r>
      <w:r w:rsidR="00C20A1E">
        <w:instrText xml:space="preserve"> HYPERLINK "https://www.ncbi.nlm.nih.gov/pubmed/?term=Schander%20A%5BAuthor%5D&amp;cauthor=true&amp;cauthor_uid=24364845" </w:instrText>
      </w:r>
      <w:r w:rsidR="00C20A1E">
        <w:fldChar w:fldCharType="separate"/>
      </w:r>
      <w:r w:rsidRPr="008D7F56">
        <w:rPr>
          <w:rFonts w:ascii="Times" w:hAnsi="Times" w:cs="Arial"/>
          <w:b/>
          <w:sz w:val="20"/>
          <w:szCs w:val="20"/>
          <w:u w:val="single" w:color="262626"/>
        </w:rPr>
        <w:t>Schander</w:t>
      </w:r>
      <w:proofErr w:type="spellEnd"/>
      <w:r w:rsidRPr="008D7F56">
        <w:rPr>
          <w:rFonts w:ascii="Times" w:hAnsi="Times" w:cs="Arial"/>
          <w:b/>
          <w:sz w:val="20"/>
          <w:szCs w:val="20"/>
          <w:u w:val="single" w:color="262626"/>
        </w:rPr>
        <w:t xml:space="preserve"> A</w:t>
      </w:r>
      <w:r w:rsidR="00C20A1E">
        <w:rPr>
          <w:rFonts w:ascii="Times" w:hAnsi="Times" w:cs="Arial"/>
          <w:b/>
          <w:sz w:val="20"/>
          <w:szCs w:val="20"/>
          <w:u w:val="single" w:color="262626"/>
        </w:rPr>
        <w:fldChar w:fldCharType="end"/>
      </w:r>
      <w:r w:rsidRPr="008D7F56">
        <w:rPr>
          <w:rFonts w:ascii="Times" w:hAnsi="Times" w:cs="Arial"/>
          <w:sz w:val="20"/>
          <w:szCs w:val="20"/>
          <w:u w:color="262626"/>
        </w:rPr>
        <w:t xml:space="preserve">1, </w:t>
      </w:r>
      <w:hyperlink r:id="rId16" w:history="1">
        <w:proofErr w:type="spellStart"/>
        <w:r w:rsidRPr="008D7F56">
          <w:rPr>
            <w:rFonts w:ascii="Times" w:hAnsi="Times" w:cs="Arial"/>
            <w:sz w:val="20"/>
            <w:szCs w:val="20"/>
            <w:u w:val="single" w:color="262626"/>
          </w:rPr>
          <w:t>Padro</w:t>
        </w:r>
        <w:proofErr w:type="spellEnd"/>
        <w:r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D</w:t>
        </w:r>
      </w:hyperlink>
      <w:r w:rsidRPr="008D7F56">
        <w:rPr>
          <w:rFonts w:ascii="Times" w:hAnsi="Times" w:cs="Arial"/>
          <w:sz w:val="20"/>
          <w:szCs w:val="20"/>
          <w:u w:color="262626"/>
        </w:rPr>
        <w:t xml:space="preserve">, </w:t>
      </w:r>
      <w:hyperlink r:id="rId17" w:history="1">
        <w:r w:rsidRPr="008D7F56">
          <w:rPr>
            <w:rFonts w:ascii="Times" w:hAnsi="Times" w:cs="Arial"/>
            <w:sz w:val="20"/>
            <w:szCs w:val="20"/>
            <w:u w:val="single" w:color="262626"/>
          </w:rPr>
          <w:t>King HH</w:t>
        </w:r>
      </w:hyperlink>
      <w:r w:rsidRPr="008D7F56">
        <w:rPr>
          <w:rFonts w:ascii="Times" w:hAnsi="Times" w:cs="Arial"/>
          <w:sz w:val="20"/>
          <w:szCs w:val="20"/>
          <w:u w:color="262626"/>
        </w:rPr>
        <w:t xml:space="preserve">, </w:t>
      </w:r>
      <w:hyperlink r:id="rId18" w:history="1">
        <w:r w:rsidRPr="008D7F56">
          <w:rPr>
            <w:rFonts w:ascii="Times" w:hAnsi="Times" w:cs="Arial"/>
            <w:sz w:val="20"/>
            <w:szCs w:val="20"/>
            <w:u w:val="single" w:color="262626"/>
          </w:rPr>
          <w:t>Downey HF</w:t>
        </w:r>
      </w:hyperlink>
      <w:r w:rsidRPr="008D7F56">
        <w:rPr>
          <w:rFonts w:ascii="Times" w:hAnsi="Times" w:cs="Arial"/>
          <w:sz w:val="20"/>
          <w:szCs w:val="20"/>
          <w:u w:color="262626"/>
        </w:rPr>
        <w:t xml:space="preserve">, </w:t>
      </w:r>
      <w:hyperlink r:id="rId19" w:history="1">
        <w:r w:rsidRPr="008D7F56">
          <w:rPr>
            <w:rFonts w:ascii="Times" w:hAnsi="Times" w:cs="Arial"/>
            <w:sz w:val="20"/>
            <w:szCs w:val="20"/>
            <w:u w:val="single" w:color="262626"/>
          </w:rPr>
          <w:t>Hodge LM</w:t>
        </w:r>
      </w:hyperlink>
      <w:r w:rsidRPr="008D7F56">
        <w:rPr>
          <w:rFonts w:ascii="Times" w:hAnsi="Times" w:cs="Arial"/>
          <w:sz w:val="20"/>
          <w:szCs w:val="20"/>
          <w:u w:color="262626"/>
        </w:rPr>
        <w:t>.</w:t>
      </w:r>
      <w:r w:rsidR="00761C3C" w:rsidRPr="008D7F56">
        <w:rPr>
          <w:rFonts w:ascii="Times" w:hAnsi="Times" w:cs="Arial"/>
          <w:sz w:val="22"/>
          <w:szCs w:val="22"/>
          <w:u w:val="single" w:color="262626"/>
        </w:rPr>
        <w:t xml:space="preserve"> </w:t>
      </w:r>
      <w:r w:rsidR="00336BCF" w:rsidRPr="008D7F56">
        <w:rPr>
          <w:rFonts w:ascii="Times" w:hAnsi="Times" w:cs="Arial"/>
          <w:sz w:val="22"/>
          <w:szCs w:val="22"/>
          <w:u w:val="single" w:color="262626"/>
        </w:rPr>
        <w:t xml:space="preserve"> E </w:t>
      </w:r>
    </w:p>
    <w:p w14:paraId="1F7AA153" w14:textId="77777777" w:rsidR="00BC7DA3" w:rsidRPr="008D7F56" w:rsidRDefault="00BC7DA3" w:rsidP="008D7F56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  <w:u w:color="262626"/>
        </w:rPr>
      </w:pPr>
      <w:proofErr w:type="spellStart"/>
      <w:r w:rsidRPr="008D7F56">
        <w:rPr>
          <w:rFonts w:ascii="Times" w:hAnsi="Times" w:cs="Arial"/>
          <w:sz w:val="20"/>
          <w:szCs w:val="20"/>
          <w:u w:val="single" w:color="262626"/>
        </w:rPr>
        <w:t>Lymphat</w:t>
      </w:r>
      <w:proofErr w:type="spellEnd"/>
      <w:r w:rsidRPr="008D7F56">
        <w:rPr>
          <w:rFonts w:ascii="Times" w:hAnsi="Times" w:cs="Arial"/>
          <w:sz w:val="20"/>
          <w:szCs w:val="20"/>
          <w:u w:val="single" w:color="262626"/>
        </w:rPr>
        <w:t xml:space="preserve"> Res </w:t>
      </w:r>
      <w:proofErr w:type="spellStart"/>
      <w:r w:rsidRPr="008D7F56">
        <w:rPr>
          <w:rFonts w:ascii="Times" w:hAnsi="Times" w:cs="Arial"/>
          <w:sz w:val="20"/>
          <w:szCs w:val="20"/>
          <w:u w:val="single" w:color="262626"/>
        </w:rPr>
        <w:t>Biol</w:t>
      </w:r>
      <w:proofErr w:type="spellEnd"/>
      <w:r w:rsidRPr="008D7F56">
        <w:rPr>
          <w:rFonts w:ascii="Times" w:hAnsi="Times" w:cs="Arial"/>
          <w:sz w:val="20"/>
          <w:szCs w:val="20"/>
          <w:u w:val="single" w:color="262626"/>
        </w:rPr>
        <w:t>.</w:t>
      </w:r>
      <w:r w:rsidRPr="008D7F56">
        <w:rPr>
          <w:rFonts w:ascii="Times" w:hAnsi="Times" w:cs="Arial"/>
          <w:sz w:val="20"/>
          <w:szCs w:val="20"/>
          <w:u w:color="262626"/>
        </w:rPr>
        <w:t xml:space="preserve"> 2013 Dec;11(4):219-26. </w:t>
      </w:r>
      <w:proofErr w:type="spellStart"/>
      <w:r w:rsidRPr="008D7F56">
        <w:rPr>
          <w:rFonts w:ascii="Times" w:hAnsi="Times" w:cs="Arial"/>
          <w:sz w:val="20"/>
          <w:szCs w:val="20"/>
          <w:u w:color="262626"/>
        </w:rPr>
        <w:t>doi</w:t>
      </w:r>
      <w:proofErr w:type="spellEnd"/>
      <w:r w:rsidRPr="008D7F56">
        <w:rPr>
          <w:rFonts w:ascii="Times" w:hAnsi="Times" w:cs="Arial"/>
          <w:sz w:val="20"/>
          <w:szCs w:val="20"/>
          <w:u w:color="262626"/>
        </w:rPr>
        <w:t>: 10.1089/lrb.2012.0021.</w:t>
      </w:r>
    </w:p>
    <w:p w14:paraId="3E8BA7D2" w14:textId="77777777" w:rsidR="00BC7DA3" w:rsidRPr="008D7F56" w:rsidRDefault="00BC7DA3" w:rsidP="008D7F56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20"/>
          <w:szCs w:val="20"/>
          <w:u w:color="262626"/>
        </w:rPr>
      </w:pP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Lymphatic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pump treatment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repeatedly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enhances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the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lymphatic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and immune systems.</w:t>
      </w:r>
    </w:p>
    <w:p w14:paraId="572249F0" w14:textId="77777777" w:rsidR="00761C3C" w:rsidRPr="008D7F56" w:rsidRDefault="00761C3C" w:rsidP="008D7F56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</w:rPr>
      </w:pPr>
    </w:p>
    <w:p w14:paraId="52AA9645" w14:textId="4452062F" w:rsidR="0021485A" w:rsidRPr="008D7F56" w:rsidRDefault="00094FC6" w:rsidP="008D7F56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  <w:u w:color="262626"/>
        </w:rPr>
      </w:pPr>
      <w:r w:rsidRPr="008D7F56">
        <w:rPr>
          <w:rFonts w:ascii="Times" w:hAnsi="Times"/>
        </w:rPr>
        <w:t>-</w:t>
      </w:r>
      <w:proofErr w:type="spellStart"/>
      <w:r w:rsidR="00C20A1E">
        <w:fldChar w:fldCharType="begin"/>
      </w:r>
      <w:r w:rsidR="00C20A1E">
        <w:instrText xml:space="preserve"> HYPERLINK "https://www.ncbi.nlm.nih.gov/pubmed/?term=Walkowski%20S%5BAuthor%5D&amp;cauthor=true&amp;cauthor_uid=24614605" </w:instrText>
      </w:r>
      <w:r w:rsidR="00C20A1E">
        <w:fldChar w:fldCharType="separate"/>
      </w:r>
      <w:r w:rsidR="0021485A" w:rsidRPr="008D7F56">
        <w:rPr>
          <w:rFonts w:ascii="Times" w:hAnsi="Times" w:cs="Arial"/>
          <w:b/>
          <w:sz w:val="20"/>
          <w:szCs w:val="20"/>
          <w:u w:val="single" w:color="262626"/>
        </w:rPr>
        <w:t>Walkowski</w:t>
      </w:r>
      <w:proofErr w:type="spellEnd"/>
      <w:r w:rsidR="0021485A" w:rsidRPr="008D7F56">
        <w:rPr>
          <w:rFonts w:ascii="Times" w:hAnsi="Times" w:cs="Arial"/>
          <w:b/>
          <w:sz w:val="20"/>
          <w:szCs w:val="20"/>
          <w:u w:val="single" w:color="262626"/>
        </w:rPr>
        <w:t xml:space="preserve"> S</w:t>
      </w:r>
      <w:r w:rsidR="00C20A1E">
        <w:rPr>
          <w:rFonts w:ascii="Times" w:hAnsi="Times" w:cs="Arial"/>
          <w:b/>
          <w:sz w:val="20"/>
          <w:szCs w:val="20"/>
          <w:u w:val="single" w:color="262626"/>
        </w:rPr>
        <w:fldChar w:fldCharType="end"/>
      </w:r>
      <w:r w:rsidR="0021485A" w:rsidRPr="008D7F56">
        <w:rPr>
          <w:rFonts w:ascii="Times" w:hAnsi="Times" w:cs="Arial"/>
          <w:sz w:val="20"/>
          <w:szCs w:val="20"/>
        </w:rPr>
        <w:t xml:space="preserve">1, </w:t>
      </w:r>
      <w:hyperlink r:id="rId20" w:history="1">
        <w:r w:rsidR="0021485A" w:rsidRPr="008D7F56">
          <w:rPr>
            <w:rFonts w:ascii="Times" w:hAnsi="Times" w:cs="Arial"/>
            <w:sz w:val="20"/>
            <w:szCs w:val="20"/>
            <w:u w:val="single" w:color="262626"/>
          </w:rPr>
          <w:t>Singh M</w:t>
        </w:r>
      </w:hyperlink>
      <w:r w:rsidR="0021485A" w:rsidRPr="008D7F56">
        <w:rPr>
          <w:rFonts w:ascii="Times" w:hAnsi="Times" w:cs="Arial"/>
          <w:sz w:val="20"/>
          <w:szCs w:val="20"/>
        </w:rPr>
        <w:t xml:space="preserve">2, </w:t>
      </w:r>
      <w:hyperlink r:id="rId21" w:history="1">
        <w:proofErr w:type="spellStart"/>
        <w:r w:rsidR="0021485A" w:rsidRPr="008D7F56">
          <w:rPr>
            <w:rFonts w:ascii="Times" w:hAnsi="Times" w:cs="Arial"/>
            <w:sz w:val="20"/>
            <w:szCs w:val="20"/>
            <w:u w:val="single" w:color="262626"/>
          </w:rPr>
          <w:t>Puertas</w:t>
        </w:r>
        <w:proofErr w:type="spellEnd"/>
        <w:r w:rsidR="0021485A"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J</w:t>
        </w:r>
      </w:hyperlink>
      <w:r w:rsidR="0021485A" w:rsidRPr="008D7F56">
        <w:rPr>
          <w:rFonts w:ascii="Times" w:hAnsi="Times" w:cs="Arial"/>
          <w:sz w:val="20"/>
          <w:szCs w:val="20"/>
        </w:rPr>
        <w:t xml:space="preserve">3, </w:t>
      </w:r>
      <w:hyperlink r:id="rId22" w:history="1">
        <w:proofErr w:type="spellStart"/>
        <w:r w:rsidR="0021485A" w:rsidRPr="008D7F56">
          <w:rPr>
            <w:rFonts w:ascii="Times" w:hAnsi="Times" w:cs="Arial"/>
            <w:sz w:val="20"/>
            <w:szCs w:val="20"/>
            <w:u w:val="single" w:color="262626"/>
          </w:rPr>
          <w:t>Pate</w:t>
        </w:r>
        <w:proofErr w:type="spellEnd"/>
        <w:r w:rsidR="0021485A"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M</w:t>
        </w:r>
      </w:hyperlink>
      <w:r w:rsidR="0021485A" w:rsidRPr="008D7F56">
        <w:rPr>
          <w:rFonts w:ascii="Times" w:hAnsi="Times" w:cs="Arial"/>
          <w:sz w:val="20"/>
          <w:szCs w:val="20"/>
        </w:rPr>
        <w:t xml:space="preserve">3, </w:t>
      </w:r>
      <w:hyperlink r:id="rId23" w:history="1">
        <w:proofErr w:type="spellStart"/>
        <w:r w:rsidR="0021485A" w:rsidRPr="008D7F56">
          <w:rPr>
            <w:rFonts w:ascii="Times" w:hAnsi="Times" w:cs="Arial"/>
            <w:sz w:val="20"/>
            <w:szCs w:val="20"/>
            <w:u w:val="single" w:color="262626"/>
          </w:rPr>
          <w:t>Goodrum</w:t>
        </w:r>
        <w:proofErr w:type="spellEnd"/>
        <w:r w:rsidR="0021485A"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K</w:t>
        </w:r>
      </w:hyperlink>
      <w:r w:rsidR="0021485A" w:rsidRPr="008D7F56">
        <w:rPr>
          <w:rFonts w:ascii="Times" w:hAnsi="Times" w:cs="Arial"/>
          <w:sz w:val="20"/>
          <w:szCs w:val="20"/>
        </w:rPr>
        <w:t xml:space="preserve">3, </w:t>
      </w:r>
      <w:hyperlink r:id="rId24" w:history="1">
        <w:proofErr w:type="spellStart"/>
        <w:r w:rsidR="0021485A" w:rsidRPr="008D7F56">
          <w:rPr>
            <w:rFonts w:ascii="Times" w:hAnsi="Times" w:cs="Arial"/>
            <w:sz w:val="20"/>
            <w:szCs w:val="20"/>
            <w:u w:val="single" w:color="262626"/>
          </w:rPr>
          <w:t>Benencia</w:t>
        </w:r>
        <w:proofErr w:type="spellEnd"/>
        <w:r w:rsidR="0021485A"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F</w:t>
        </w:r>
      </w:hyperlink>
      <w:r w:rsidR="0021485A" w:rsidRPr="008D7F56">
        <w:rPr>
          <w:rFonts w:ascii="Times" w:hAnsi="Times" w:cs="Arial"/>
          <w:sz w:val="20"/>
          <w:szCs w:val="20"/>
        </w:rPr>
        <w:t>4.</w:t>
      </w:r>
      <w:r w:rsidR="0021485A" w:rsidRPr="008D7F56">
        <w:rPr>
          <w:rFonts w:ascii="Times" w:hAnsi="Times" w:cs="Arial"/>
          <w:sz w:val="20"/>
          <w:szCs w:val="20"/>
          <w:u w:val="single" w:color="262626"/>
        </w:rPr>
        <w:t xml:space="preserve"> PLoS One.</w:t>
      </w:r>
      <w:r w:rsidR="0021485A" w:rsidRPr="008D7F56">
        <w:rPr>
          <w:rFonts w:ascii="Times" w:hAnsi="Times" w:cs="Arial"/>
          <w:sz w:val="20"/>
          <w:szCs w:val="20"/>
          <w:u w:color="262626"/>
        </w:rPr>
        <w:t xml:space="preserve"> 2014 Mar 10;9(3</w:t>
      </w:r>
      <w:proofErr w:type="gramStart"/>
      <w:r w:rsidR="0021485A" w:rsidRPr="008D7F56">
        <w:rPr>
          <w:rFonts w:ascii="Times" w:hAnsi="Times" w:cs="Arial"/>
          <w:sz w:val="20"/>
          <w:szCs w:val="20"/>
          <w:u w:color="262626"/>
        </w:rPr>
        <w:t>):e</w:t>
      </w:r>
      <w:proofErr w:type="gramEnd"/>
      <w:r w:rsidR="0021485A" w:rsidRPr="008D7F56">
        <w:rPr>
          <w:rFonts w:ascii="Times" w:hAnsi="Times" w:cs="Arial"/>
          <w:sz w:val="20"/>
          <w:szCs w:val="20"/>
          <w:u w:color="262626"/>
        </w:rPr>
        <w:t xml:space="preserve">90132. </w:t>
      </w:r>
      <w:proofErr w:type="spellStart"/>
      <w:r w:rsidR="0021485A" w:rsidRPr="008D7F56">
        <w:rPr>
          <w:rFonts w:ascii="Times" w:hAnsi="Times" w:cs="Arial"/>
          <w:sz w:val="20"/>
          <w:szCs w:val="20"/>
          <w:u w:color="262626"/>
        </w:rPr>
        <w:t>doi</w:t>
      </w:r>
      <w:proofErr w:type="spellEnd"/>
      <w:r w:rsidR="0021485A" w:rsidRPr="008D7F56">
        <w:rPr>
          <w:rFonts w:ascii="Times" w:hAnsi="Times" w:cs="Arial"/>
          <w:sz w:val="20"/>
          <w:szCs w:val="20"/>
          <w:u w:color="262626"/>
        </w:rPr>
        <w:t xml:space="preserve">: 10.1371/journal.pone.0090132. </w:t>
      </w:r>
      <w:proofErr w:type="spellStart"/>
      <w:r w:rsidR="0021485A" w:rsidRPr="008D7F56">
        <w:rPr>
          <w:rFonts w:ascii="Times" w:hAnsi="Times" w:cs="Arial"/>
          <w:sz w:val="20"/>
          <w:szCs w:val="20"/>
          <w:u w:color="262626"/>
        </w:rPr>
        <w:t>eCollection</w:t>
      </w:r>
      <w:proofErr w:type="spellEnd"/>
      <w:r w:rsidR="0021485A" w:rsidRPr="008D7F56">
        <w:rPr>
          <w:rFonts w:ascii="Times" w:hAnsi="Times" w:cs="Arial"/>
          <w:sz w:val="20"/>
          <w:szCs w:val="20"/>
          <w:u w:color="262626"/>
        </w:rPr>
        <w:t xml:space="preserve"> 2014.</w:t>
      </w:r>
    </w:p>
    <w:p w14:paraId="4C154EE8" w14:textId="7553ABC1" w:rsidR="00930D6C" w:rsidRPr="008D7F56" w:rsidRDefault="0021485A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  <w:bCs/>
          <w:sz w:val="20"/>
          <w:szCs w:val="20"/>
          <w:u w:color="262626"/>
        </w:rPr>
      </w:pP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Osteopathic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manipulative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therapy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induces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early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plasma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cytokine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release and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mobilization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of a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population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of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blood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dendritic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cells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.</w:t>
      </w:r>
    </w:p>
    <w:p w14:paraId="475BF9D8" w14:textId="4B70E019" w:rsidR="002959A5" w:rsidRPr="008D7F56" w:rsidRDefault="00094FC6" w:rsidP="008D7F56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  <w:u w:color="262626"/>
        </w:rPr>
      </w:pPr>
      <w:r w:rsidRPr="008D7F56">
        <w:rPr>
          <w:rFonts w:ascii="Times" w:hAnsi="Times"/>
        </w:rPr>
        <w:t>-</w:t>
      </w:r>
      <w:hyperlink r:id="rId25" w:history="1">
        <w:r w:rsidR="002959A5" w:rsidRPr="008D7F56">
          <w:rPr>
            <w:rFonts w:ascii="Times" w:hAnsi="Times" w:cs="Arial"/>
            <w:b/>
            <w:sz w:val="20"/>
            <w:szCs w:val="20"/>
            <w:u w:val="single" w:color="262626"/>
          </w:rPr>
          <w:t>Hodge LM</w:t>
        </w:r>
      </w:hyperlink>
      <w:r w:rsidR="002959A5" w:rsidRPr="008D7F56">
        <w:rPr>
          <w:rFonts w:ascii="Times" w:hAnsi="Times" w:cs="Arial"/>
          <w:b/>
          <w:sz w:val="20"/>
          <w:szCs w:val="20"/>
        </w:rPr>
        <w:t xml:space="preserve">1, </w:t>
      </w:r>
      <w:hyperlink r:id="rId26" w:history="1">
        <w:r w:rsidR="002959A5" w:rsidRPr="008D7F56">
          <w:rPr>
            <w:rFonts w:ascii="Times" w:hAnsi="Times" w:cs="Arial"/>
            <w:b/>
            <w:sz w:val="20"/>
            <w:szCs w:val="20"/>
            <w:u w:val="single" w:color="262626"/>
          </w:rPr>
          <w:t>Downey HF</w:t>
        </w:r>
      </w:hyperlink>
      <w:r w:rsidR="002959A5" w:rsidRPr="008D7F56">
        <w:rPr>
          <w:rFonts w:ascii="Times" w:hAnsi="Times" w:cs="Arial"/>
          <w:b/>
          <w:sz w:val="20"/>
          <w:szCs w:val="20"/>
        </w:rPr>
        <w:t>.</w:t>
      </w:r>
      <w:r w:rsidR="002959A5"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="002959A5" w:rsidRPr="008D7F56">
        <w:rPr>
          <w:rFonts w:ascii="Times" w:hAnsi="Times" w:cs="Arial"/>
          <w:sz w:val="20"/>
          <w:szCs w:val="20"/>
          <w:u w:val="single" w:color="262626"/>
        </w:rPr>
        <w:t>Exp</w:t>
      </w:r>
      <w:proofErr w:type="spellEnd"/>
      <w:r w:rsidR="002959A5"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="002959A5" w:rsidRPr="008D7F56">
        <w:rPr>
          <w:rFonts w:ascii="Times" w:hAnsi="Times" w:cs="Arial"/>
          <w:sz w:val="20"/>
          <w:szCs w:val="20"/>
          <w:u w:val="single" w:color="262626"/>
        </w:rPr>
        <w:t>Biol</w:t>
      </w:r>
      <w:proofErr w:type="spellEnd"/>
      <w:r w:rsidR="002959A5"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="002959A5" w:rsidRPr="008D7F56">
        <w:rPr>
          <w:rFonts w:ascii="Times" w:hAnsi="Times" w:cs="Arial"/>
          <w:sz w:val="20"/>
          <w:szCs w:val="20"/>
          <w:u w:val="single" w:color="262626"/>
        </w:rPr>
        <w:t>Med</w:t>
      </w:r>
      <w:proofErr w:type="spellEnd"/>
      <w:r w:rsidR="002959A5" w:rsidRPr="008D7F56">
        <w:rPr>
          <w:rFonts w:ascii="Times" w:hAnsi="Times" w:cs="Arial"/>
          <w:sz w:val="20"/>
          <w:szCs w:val="20"/>
          <w:u w:val="single" w:color="262626"/>
        </w:rPr>
        <w:t xml:space="preserve"> (</w:t>
      </w:r>
      <w:proofErr w:type="spellStart"/>
      <w:r w:rsidR="002959A5" w:rsidRPr="008D7F56">
        <w:rPr>
          <w:rFonts w:ascii="Times" w:hAnsi="Times" w:cs="Arial"/>
          <w:sz w:val="20"/>
          <w:szCs w:val="20"/>
          <w:u w:val="single" w:color="262626"/>
        </w:rPr>
        <w:t>Maywood</w:t>
      </w:r>
      <w:proofErr w:type="spellEnd"/>
      <w:r w:rsidR="002959A5" w:rsidRPr="008D7F56">
        <w:rPr>
          <w:rFonts w:ascii="Times" w:hAnsi="Times" w:cs="Arial"/>
          <w:sz w:val="20"/>
          <w:szCs w:val="20"/>
          <w:u w:val="single" w:color="262626"/>
        </w:rPr>
        <w:t>).</w:t>
      </w:r>
      <w:r w:rsidR="002959A5" w:rsidRPr="008D7F56">
        <w:rPr>
          <w:rFonts w:ascii="Times" w:hAnsi="Times" w:cs="Arial"/>
          <w:sz w:val="20"/>
          <w:szCs w:val="20"/>
          <w:u w:color="262626"/>
        </w:rPr>
        <w:t xml:space="preserve"> 2011 Oct;236(10):1109-15. </w:t>
      </w:r>
      <w:proofErr w:type="spellStart"/>
      <w:r w:rsidR="002959A5" w:rsidRPr="008D7F56">
        <w:rPr>
          <w:rFonts w:ascii="Times" w:hAnsi="Times" w:cs="Arial"/>
          <w:sz w:val="20"/>
          <w:szCs w:val="20"/>
          <w:u w:color="262626"/>
        </w:rPr>
        <w:t>doi</w:t>
      </w:r>
      <w:proofErr w:type="spellEnd"/>
      <w:r w:rsidR="002959A5" w:rsidRPr="008D7F56">
        <w:rPr>
          <w:rFonts w:ascii="Times" w:hAnsi="Times" w:cs="Arial"/>
          <w:sz w:val="20"/>
          <w:szCs w:val="20"/>
          <w:u w:color="262626"/>
        </w:rPr>
        <w:t xml:space="preserve">: 10.1258/ebm.2011.011057. </w:t>
      </w:r>
      <w:proofErr w:type="spellStart"/>
      <w:r w:rsidR="002959A5" w:rsidRPr="008D7F56">
        <w:rPr>
          <w:rFonts w:ascii="Times" w:hAnsi="Times" w:cs="Arial"/>
          <w:sz w:val="20"/>
          <w:szCs w:val="20"/>
          <w:u w:color="262626"/>
        </w:rPr>
        <w:t>Epub</w:t>
      </w:r>
      <w:proofErr w:type="spellEnd"/>
      <w:r w:rsidR="002959A5" w:rsidRPr="008D7F56">
        <w:rPr>
          <w:rFonts w:ascii="Times" w:hAnsi="Times" w:cs="Arial"/>
          <w:sz w:val="20"/>
          <w:szCs w:val="20"/>
          <w:u w:color="262626"/>
        </w:rPr>
        <w:t xml:space="preserve"> 2011 </w:t>
      </w:r>
      <w:proofErr w:type="spellStart"/>
      <w:r w:rsidR="002959A5" w:rsidRPr="008D7F56">
        <w:rPr>
          <w:rFonts w:ascii="Times" w:hAnsi="Times" w:cs="Arial"/>
          <w:sz w:val="20"/>
          <w:szCs w:val="20"/>
          <w:u w:color="262626"/>
        </w:rPr>
        <w:t>Aug</w:t>
      </w:r>
      <w:proofErr w:type="spellEnd"/>
      <w:r w:rsidR="002959A5" w:rsidRPr="008D7F56">
        <w:rPr>
          <w:rFonts w:ascii="Times" w:hAnsi="Times" w:cs="Arial"/>
          <w:sz w:val="20"/>
          <w:szCs w:val="20"/>
          <w:u w:color="262626"/>
        </w:rPr>
        <w:t xml:space="preserve"> 24.</w:t>
      </w:r>
    </w:p>
    <w:p w14:paraId="5784DAE2" w14:textId="2E8C9E2C" w:rsidR="002959A5" w:rsidRPr="008D7F56" w:rsidRDefault="002959A5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  <w:bCs/>
          <w:sz w:val="20"/>
          <w:szCs w:val="20"/>
          <w:u w:color="262626"/>
        </w:rPr>
      </w:pP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Lymphatic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pump treatment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enhances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the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lymphatic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and immune systems.</w:t>
      </w:r>
    </w:p>
    <w:p w14:paraId="77AA8065" w14:textId="57FE2226" w:rsidR="00E214F4" w:rsidRPr="008D7F56" w:rsidRDefault="00094FC6" w:rsidP="008D7F56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  <w:u w:color="262626"/>
        </w:rPr>
      </w:pPr>
      <w:r w:rsidRPr="008D7F56">
        <w:rPr>
          <w:rFonts w:ascii="Times" w:hAnsi="Times"/>
        </w:rPr>
        <w:t>-</w:t>
      </w:r>
      <w:hyperlink r:id="rId27" w:history="1">
        <w:r w:rsidR="00E214F4" w:rsidRPr="008D7F56">
          <w:rPr>
            <w:rFonts w:ascii="Times" w:hAnsi="Times" w:cs="Arial"/>
            <w:b/>
            <w:sz w:val="20"/>
            <w:szCs w:val="20"/>
            <w:u w:val="single" w:color="262626"/>
          </w:rPr>
          <w:t>Saggio G</w:t>
        </w:r>
      </w:hyperlink>
      <w:r w:rsidR="00E214F4" w:rsidRPr="008D7F56">
        <w:rPr>
          <w:rFonts w:ascii="Times" w:hAnsi="Times" w:cs="Arial"/>
          <w:b/>
          <w:sz w:val="20"/>
          <w:szCs w:val="20"/>
        </w:rPr>
        <w:t xml:space="preserve">, </w:t>
      </w:r>
      <w:hyperlink r:id="rId28" w:history="1">
        <w:proofErr w:type="spellStart"/>
        <w:r w:rsidR="00E214F4" w:rsidRPr="008D7F56">
          <w:rPr>
            <w:rFonts w:ascii="Times" w:hAnsi="Times" w:cs="Arial"/>
            <w:b/>
            <w:sz w:val="20"/>
            <w:szCs w:val="20"/>
            <w:u w:val="single" w:color="262626"/>
          </w:rPr>
          <w:t>Docimo</w:t>
        </w:r>
        <w:proofErr w:type="spellEnd"/>
        <w:r w:rsidR="00E214F4" w:rsidRPr="008D7F56">
          <w:rPr>
            <w:rFonts w:ascii="Times" w:hAnsi="Times" w:cs="Arial"/>
            <w:b/>
            <w:sz w:val="20"/>
            <w:szCs w:val="20"/>
            <w:u w:val="single" w:color="262626"/>
          </w:rPr>
          <w:t xml:space="preserve"> S</w:t>
        </w:r>
      </w:hyperlink>
      <w:r w:rsidR="00E214F4" w:rsidRPr="008D7F56">
        <w:rPr>
          <w:rFonts w:ascii="Times" w:hAnsi="Times" w:cs="Arial"/>
          <w:b/>
          <w:sz w:val="20"/>
          <w:szCs w:val="20"/>
        </w:rPr>
        <w:t xml:space="preserve">, </w:t>
      </w:r>
      <w:hyperlink r:id="rId29" w:history="1">
        <w:proofErr w:type="spellStart"/>
        <w:r w:rsidR="00E214F4" w:rsidRPr="008D7F56">
          <w:rPr>
            <w:rFonts w:ascii="Times" w:hAnsi="Times" w:cs="Arial"/>
            <w:b/>
            <w:sz w:val="20"/>
            <w:szCs w:val="20"/>
            <w:u w:val="single" w:color="262626"/>
          </w:rPr>
          <w:t>Pilc</w:t>
        </w:r>
        <w:proofErr w:type="spellEnd"/>
        <w:r w:rsidR="00E214F4" w:rsidRPr="008D7F56">
          <w:rPr>
            <w:rFonts w:ascii="Times" w:hAnsi="Times" w:cs="Arial"/>
            <w:b/>
            <w:sz w:val="20"/>
            <w:szCs w:val="20"/>
            <w:u w:val="single" w:color="262626"/>
          </w:rPr>
          <w:t xml:space="preserve"> J</w:t>
        </w:r>
      </w:hyperlink>
      <w:r w:rsidR="00E214F4" w:rsidRPr="008D7F56">
        <w:rPr>
          <w:rFonts w:ascii="Times" w:hAnsi="Times" w:cs="Arial"/>
          <w:b/>
          <w:sz w:val="20"/>
          <w:szCs w:val="20"/>
        </w:rPr>
        <w:t xml:space="preserve">, </w:t>
      </w:r>
      <w:hyperlink r:id="rId30" w:history="1">
        <w:r w:rsidR="00E214F4" w:rsidRPr="008D7F56">
          <w:rPr>
            <w:rFonts w:ascii="Times" w:hAnsi="Times" w:cs="Arial"/>
            <w:b/>
            <w:sz w:val="20"/>
            <w:szCs w:val="20"/>
            <w:u w:val="single" w:color="262626"/>
          </w:rPr>
          <w:t>Norton J</w:t>
        </w:r>
      </w:hyperlink>
      <w:r w:rsidR="00E214F4" w:rsidRPr="008D7F56">
        <w:rPr>
          <w:rFonts w:ascii="Times" w:hAnsi="Times" w:cs="Arial"/>
          <w:b/>
          <w:sz w:val="20"/>
          <w:szCs w:val="20"/>
        </w:rPr>
        <w:t xml:space="preserve">, </w:t>
      </w:r>
      <w:hyperlink r:id="rId31" w:history="1">
        <w:proofErr w:type="spellStart"/>
        <w:r w:rsidR="00E214F4" w:rsidRPr="008D7F56">
          <w:rPr>
            <w:rFonts w:ascii="Times" w:hAnsi="Times" w:cs="Arial"/>
            <w:b/>
            <w:sz w:val="20"/>
            <w:szCs w:val="20"/>
            <w:u w:val="single" w:color="262626"/>
          </w:rPr>
          <w:t>Gilliar</w:t>
        </w:r>
        <w:proofErr w:type="spellEnd"/>
        <w:r w:rsidR="00E214F4" w:rsidRPr="008D7F56">
          <w:rPr>
            <w:rFonts w:ascii="Times" w:hAnsi="Times" w:cs="Arial"/>
            <w:b/>
            <w:sz w:val="20"/>
            <w:szCs w:val="20"/>
            <w:u w:val="single" w:color="262626"/>
          </w:rPr>
          <w:t xml:space="preserve"> W</w:t>
        </w:r>
      </w:hyperlink>
      <w:r w:rsidR="00E214F4" w:rsidRPr="008D7F56">
        <w:rPr>
          <w:rFonts w:ascii="Times" w:hAnsi="Times" w:cs="Arial"/>
          <w:sz w:val="20"/>
          <w:szCs w:val="20"/>
        </w:rPr>
        <w:t>.</w:t>
      </w:r>
      <w:r w:rsidR="00E214F4" w:rsidRPr="008D7F56">
        <w:rPr>
          <w:rFonts w:ascii="Times" w:hAnsi="Times" w:cs="Arial"/>
          <w:sz w:val="20"/>
          <w:szCs w:val="20"/>
          <w:u w:val="single" w:color="262626"/>
        </w:rPr>
        <w:t xml:space="preserve">  J </w:t>
      </w:r>
      <w:proofErr w:type="spellStart"/>
      <w:r w:rsidR="00E214F4" w:rsidRPr="008D7F56">
        <w:rPr>
          <w:rFonts w:ascii="Times" w:hAnsi="Times" w:cs="Arial"/>
          <w:sz w:val="20"/>
          <w:szCs w:val="20"/>
          <w:u w:val="single" w:color="262626"/>
        </w:rPr>
        <w:t>Am</w:t>
      </w:r>
      <w:proofErr w:type="spellEnd"/>
      <w:r w:rsidR="00E214F4"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="00E214F4" w:rsidRPr="008D7F56">
        <w:rPr>
          <w:rFonts w:ascii="Times" w:hAnsi="Times" w:cs="Arial"/>
          <w:sz w:val="20"/>
          <w:szCs w:val="20"/>
          <w:u w:val="single" w:color="262626"/>
        </w:rPr>
        <w:t>Osteopath</w:t>
      </w:r>
      <w:proofErr w:type="spellEnd"/>
      <w:r w:rsidR="00E214F4"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="00E214F4" w:rsidRPr="008D7F56">
        <w:rPr>
          <w:rFonts w:ascii="Times" w:hAnsi="Times" w:cs="Arial"/>
          <w:sz w:val="20"/>
          <w:szCs w:val="20"/>
          <w:u w:val="single" w:color="262626"/>
        </w:rPr>
        <w:t>Assoc</w:t>
      </w:r>
      <w:proofErr w:type="spellEnd"/>
      <w:r w:rsidR="00E214F4" w:rsidRPr="008D7F56">
        <w:rPr>
          <w:rFonts w:ascii="Times" w:hAnsi="Times" w:cs="Arial"/>
          <w:sz w:val="20"/>
          <w:szCs w:val="20"/>
          <w:u w:val="single" w:color="262626"/>
        </w:rPr>
        <w:t>.</w:t>
      </w:r>
      <w:r w:rsidR="00E214F4" w:rsidRPr="008D7F56">
        <w:rPr>
          <w:rFonts w:ascii="Times" w:hAnsi="Times" w:cs="Arial"/>
          <w:sz w:val="20"/>
          <w:szCs w:val="20"/>
          <w:u w:color="262626"/>
        </w:rPr>
        <w:t xml:space="preserve"> 2011 Mar;111(3):143-7.</w:t>
      </w:r>
    </w:p>
    <w:p w14:paraId="024CB2A7" w14:textId="630CA2D1" w:rsidR="00E214F4" w:rsidRPr="008D7F56" w:rsidRDefault="00E214F4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  <w:bCs/>
          <w:sz w:val="20"/>
          <w:szCs w:val="20"/>
          <w:u w:color="262626"/>
        </w:rPr>
      </w:pPr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Impact of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osteopathic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manipulative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treatment on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secretory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immunoglobulin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a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levels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in a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stressed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population</w:t>
      </w:r>
      <w:proofErr w:type="spellEnd"/>
    </w:p>
    <w:p w14:paraId="761A8973" w14:textId="74576658" w:rsidR="00035C17" w:rsidRPr="008D7F56" w:rsidRDefault="00094FC6" w:rsidP="008D7F56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  <w:u w:color="262626"/>
        </w:rPr>
      </w:pPr>
      <w:r w:rsidRPr="008D7F56">
        <w:rPr>
          <w:rFonts w:ascii="Times" w:hAnsi="Times"/>
        </w:rPr>
        <w:t>-</w:t>
      </w:r>
      <w:proofErr w:type="spellStart"/>
      <w:r w:rsidR="00C20A1E">
        <w:fldChar w:fldCharType="begin"/>
      </w:r>
      <w:r w:rsidR="00C20A1E">
        <w:instrText xml:space="preserve"> HYPERLINK "https://www.ncbi.nlm.nih.gov/pubmed/?term=Degenhardt%20BF%5BAuthor%5D&amp;cauthor=true&amp;cauthor_uid=17908831" </w:instrText>
      </w:r>
      <w:r w:rsidR="00C20A1E">
        <w:fldChar w:fldCharType="separate"/>
      </w:r>
      <w:r w:rsidR="00035C17" w:rsidRPr="008D7F56">
        <w:rPr>
          <w:rFonts w:ascii="Times" w:hAnsi="Times" w:cs="Arial"/>
          <w:sz w:val="20"/>
          <w:szCs w:val="20"/>
          <w:u w:val="single" w:color="262626"/>
        </w:rPr>
        <w:t>Degenhardt</w:t>
      </w:r>
      <w:proofErr w:type="spellEnd"/>
      <w:r w:rsidR="00035C17" w:rsidRPr="008D7F56">
        <w:rPr>
          <w:rFonts w:ascii="Times" w:hAnsi="Times" w:cs="Arial"/>
          <w:sz w:val="20"/>
          <w:szCs w:val="20"/>
          <w:u w:val="single" w:color="262626"/>
        </w:rPr>
        <w:t xml:space="preserve"> BF</w:t>
      </w:r>
      <w:r w:rsidR="00C20A1E">
        <w:rPr>
          <w:rFonts w:ascii="Times" w:hAnsi="Times" w:cs="Arial"/>
          <w:sz w:val="20"/>
          <w:szCs w:val="20"/>
          <w:u w:val="single" w:color="262626"/>
        </w:rPr>
        <w:fldChar w:fldCharType="end"/>
      </w:r>
      <w:r w:rsidR="00035C17" w:rsidRPr="008D7F56">
        <w:rPr>
          <w:rFonts w:ascii="Times" w:hAnsi="Times" w:cs="Arial"/>
          <w:sz w:val="20"/>
          <w:szCs w:val="20"/>
        </w:rPr>
        <w:t xml:space="preserve">, </w:t>
      </w:r>
      <w:hyperlink r:id="rId32" w:history="1">
        <w:proofErr w:type="spellStart"/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>Darmani</w:t>
        </w:r>
        <w:proofErr w:type="spellEnd"/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NA</w:t>
        </w:r>
      </w:hyperlink>
      <w:r w:rsidR="00035C17" w:rsidRPr="008D7F56">
        <w:rPr>
          <w:rFonts w:ascii="Times" w:hAnsi="Times" w:cs="Arial"/>
          <w:sz w:val="20"/>
          <w:szCs w:val="20"/>
        </w:rPr>
        <w:t xml:space="preserve">, </w:t>
      </w:r>
      <w:hyperlink r:id="rId33" w:history="1"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>Johnson JC</w:t>
        </w:r>
      </w:hyperlink>
      <w:r w:rsidR="00035C17" w:rsidRPr="008D7F56">
        <w:rPr>
          <w:rFonts w:ascii="Times" w:hAnsi="Times" w:cs="Arial"/>
          <w:sz w:val="20"/>
          <w:szCs w:val="20"/>
        </w:rPr>
        <w:t xml:space="preserve">, </w:t>
      </w:r>
      <w:hyperlink r:id="rId34" w:history="1">
        <w:proofErr w:type="spellStart"/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>Towns</w:t>
        </w:r>
        <w:proofErr w:type="spellEnd"/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LC</w:t>
        </w:r>
      </w:hyperlink>
      <w:r w:rsidR="00035C17" w:rsidRPr="008D7F56">
        <w:rPr>
          <w:rFonts w:ascii="Times" w:hAnsi="Times" w:cs="Arial"/>
          <w:sz w:val="20"/>
          <w:szCs w:val="20"/>
        </w:rPr>
        <w:t xml:space="preserve">, </w:t>
      </w:r>
      <w:hyperlink r:id="rId35" w:history="1"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>Rhodes DC</w:t>
        </w:r>
      </w:hyperlink>
      <w:r w:rsidR="00035C17" w:rsidRPr="008D7F56">
        <w:rPr>
          <w:rFonts w:ascii="Times" w:hAnsi="Times" w:cs="Arial"/>
          <w:sz w:val="20"/>
          <w:szCs w:val="20"/>
        </w:rPr>
        <w:t xml:space="preserve">, </w:t>
      </w:r>
      <w:hyperlink r:id="rId36" w:history="1">
        <w:proofErr w:type="spellStart"/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>Trinh</w:t>
        </w:r>
        <w:proofErr w:type="spellEnd"/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C</w:t>
        </w:r>
      </w:hyperlink>
      <w:r w:rsidR="00035C17" w:rsidRPr="008D7F56">
        <w:rPr>
          <w:rFonts w:ascii="Times" w:hAnsi="Times" w:cs="Arial"/>
          <w:sz w:val="20"/>
          <w:szCs w:val="20"/>
        </w:rPr>
        <w:t xml:space="preserve">, </w:t>
      </w:r>
      <w:hyperlink r:id="rId37" w:history="1">
        <w:proofErr w:type="spellStart"/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>McClanahan</w:t>
        </w:r>
        <w:proofErr w:type="spellEnd"/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B</w:t>
        </w:r>
      </w:hyperlink>
      <w:r w:rsidR="00035C17" w:rsidRPr="008D7F56">
        <w:rPr>
          <w:rFonts w:ascii="Times" w:hAnsi="Times" w:cs="Arial"/>
          <w:sz w:val="20"/>
          <w:szCs w:val="20"/>
        </w:rPr>
        <w:t xml:space="preserve">, </w:t>
      </w:r>
      <w:hyperlink r:id="rId38" w:history="1">
        <w:proofErr w:type="spellStart"/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>DiMarzo</w:t>
        </w:r>
        <w:proofErr w:type="spellEnd"/>
        <w:r w:rsidR="00035C17"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V</w:t>
        </w:r>
      </w:hyperlink>
      <w:r w:rsidR="00035C17" w:rsidRPr="008D7F56">
        <w:rPr>
          <w:rFonts w:ascii="Times" w:hAnsi="Times" w:cs="Arial"/>
          <w:sz w:val="20"/>
          <w:szCs w:val="20"/>
        </w:rPr>
        <w:t>.</w:t>
      </w:r>
      <w:r w:rsidR="00035C17" w:rsidRPr="008D7F56">
        <w:rPr>
          <w:rFonts w:ascii="Times" w:hAnsi="Times" w:cs="Arial"/>
          <w:sz w:val="20"/>
          <w:szCs w:val="20"/>
          <w:u w:val="single" w:color="262626"/>
        </w:rPr>
        <w:t xml:space="preserve"> J </w:t>
      </w:r>
      <w:proofErr w:type="spellStart"/>
      <w:r w:rsidR="00035C17" w:rsidRPr="008D7F56">
        <w:rPr>
          <w:rFonts w:ascii="Times" w:hAnsi="Times" w:cs="Arial"/>
          <w:sz w:val="20"/>
          <w:szCs w:val="20"/>
          <w:u w:val="single" w:color="262626"/>
        </w:rPr>
        <w:t>Am</w:t>
      </w:r>
      <w:proofErr w:type="spellEnd"/>
      <w:r w:rsidR="00035C17"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="00035C17" w:rsidRPr="008D7F56">
        <w:rPr>
          <w:rFonts w:ascii="Times" w:hAnsi="Times" w:cs="Arial"/>
          <w:sz w:val="20"/>
          <w:szCs w:val="20"/>
          <w:u w:val="single" w:color="262626"/>
        </w:rPr>
        <w:t>Osteopath</w:t>
      </w:r>
      <w:proofErr w:type="spellEnd"/>
      <w:r w:rsidR="00035C17"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="00035C17" w:rsidRPr="008D7F56">
        <w:rPr>
          <w:rFonts w:ascii="Times" w:hAnsi="Times" w:cs="Arial"/>
          <w:sz w:val="20"/>
          <w:szCs w:val="20"/>
          <w:u w:val="single" w:color="262626"/>
        </w:rPr>
        <w:t>Assoc</w:t>
      </w:r>
      <w:proofErr w:type="spellEnd"/>
      <w:r w:rsidR="00035C17" w:rsidRPr="008D7F56">
        <w:rPr>
          <w:rFonts w:ascii="Times" w:hAnsi="Times" w:cs="Arial"/>
          <w:sz w:val="20"/>
          <w:szCs w:val="20"/>
          <w:u w:val="single" w:color="262626"/>
        </w:rPr>
        <w:t>.</w:t>
      </w:r>
      <w:r w:rsidR="00035C17" w:rsidRPr="008D7F56">
        <w:rPr>
          <w:rFonts w:ascii="Times" w:hAnsi="Times" w:cs="Arial"/>
          <w:sz w:val="20"/>
          <w:szCs w:val="20"/>
          <w:u w:color="262626"/>
        </w:rPr>
        <w:t xml:space="preserve"> 2007 Sep;107(9):387-400.</w:t>
      </w:r>
    </w:p>
    <w:p w14:paraId="16EADA65" w14:textId="73180AB8" w:rsidR="00035C17" w:rsidRPr="008D7F56" w:rsidRDefault="00035C17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  <w:bCs/>
          <w:sz w:val="20"/>
          <w:szCs w:val="20"/>
          <w:u w:color="262626"/>
        </w:rPr>
      </w:pP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Role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of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osteopathic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manipulative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treatment in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altering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pain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biomarkers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: a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pilot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study.</w:t>
      </w:r>
    </w:p>
    <w:p w14:paraId="1B107A06" w14:textId="0D7C4B0A" w:rsidR="007418ED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D7F56">
        <w:rPr>
          <w:rFonts w:ascii="Times" w:hAnsi="Times" w:cs="Times"/>
          <w:sz w:val="20"/>
          <w:szCs w:val="20"/>
        </w:rPr>
        <w:t>-</w:t>
      </w:r>
      <w:r w:rsidR="007418ED" w:rsidRPr="008D7F56">
        <w:rPr>
          <w:rFonts w:ascii="Times" w:hAnsi="Times" w:cs="Times"/>
          <w:sz w:val="20"/>
          <w:szCs w:val="20"/>
        </w:rPr>
        <w:t xml:space="preserve">Francis </w:t>
      </w:r>
      <w:proofErr w:type="spellStart"/>
      <w:proofErr w:type="gramStart"/>
      <w:r w:rsidR="007418ED" w:rsidRPr="008D7F56">
        <w:rPr>
          <w:rFonts w:ascii="Times" w:hAnsi="Times" w:cs="Times"/>
          <w:sz w:val="20"/>
          <w:szCs w:val="20"/>
        </w:rPr>
        <w:t>McGlone</w:t>
      </w:r>
      <w:proofErr w:type="spellEnd"/>
      <w:r w:rsidR="007418ED" w:rsidRPr="008D7F56">
        <w:rPr>
          <w:rFonts w:ascii="Times" w:hAnsi="Times" w:cs="Times"/>
          <w:position w:val="10"/>
          <w:sz w:val="20"/>
          <w:szCs w:val="20"/>
        </w:rPr>
        <w:t xml:space="preserve">, </w:t>
      </w:r>
      <w:r w:rsidR="007418ED" w:rsidRPr="008D7F56">
        <w:rPr>
          <w:rFonts w:ascii="Times" w:hAnsi="Times" w:cs="Times"/>
          <w:sz w:val="20"/>
          <w:szCs w:val="20"/>
        </w:rPr>
        <w:t xml:space="preserve"> Francesco</w:t>
      </w:r>
      <w:proofErr w:type="gramEnd"/>
      <w:r w:rsidR="007418ED" w:rsidRPr="008D7F56">
        <w:rPr>
          <w:rFonts w:ascii="Times" w:hAnsi="Times" w:cs="Times"/>
          <w:sz w:val="20"/>
          <w:szCs w:val="20"/>
        </w:rPr>
        <w:t xml:space="preserve"> Cerritelli, </w:t>
      </w:r>
      <w:proofErr w:type="spellStart"/>
      <w:r w:rsidR="007418ED" w:rsidRPr="008D7F56">
        <w:rPr>
          <w:rFonts w:ascii="Times" w:hAnsi="Times" w:cs="Times"/>
          <w:sz w:val="20"/>
          <w:szCs w:val="20"/>
        </w:rPr>
        <w:t>Susannah</w:t>
      </w:r>
      <w:proofErr w:type="spellEnd"/>
      <w:r w:rsidR="007418ED" w:rsidRPr="008D7F56">
        <w:rPr>
          <w:rFonts w:ascii="Times" w:hAnsi="Times" w:cs="Times"/>
          <w:sz w:val="20"/>
          <w:szCs w:val="20"/>
        </w:rPr>
        <w:t xml:space="preserve"> Walker, Jorge </w:t>
      </w:r>
      <w:proofErr w:type="spellStart"/>
      <w:r w:rsidR="007418ED" w:rsidRPr="008D7F56">
        <w:rPr>
          <w:rFonts w:ascii="Times" w:hAnsi="Times" w:cs="Times"/>
          <w:sz w:val="20"/>
          <w:szCs w:val="20"/>
        </w:rPr>
        <w:t>EstevesThe</w:t>
      </w:r>
      <w:proofErr w:type="spellEnd"/>
      <w:r w:rsidR="007418ED" w:rsidRPr="008D7F56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7418ED" w:rsidRPr="008D7F56">
        <w:rPr>
          <w:rFonts w:ascii="Times" w:hAnsi="Times" w:cs="Times"/>
          <w:sz w:val="20"/>
          <w:szCs w:val="20"/>
        </w:rPr>
        <w:t>role</w:t>
      </w:r>
      <w:proofErr w:type="spellEnd"/>
      <w:r w:rsidR="007418ED" w:rsidRPr="008D7F56">
        <w:rPr>
          <w:rFonts w:ascii="Times" w:hAnsi="Times" w:cs="Times"/>
          <w:sz w:val="20"/>
          <w:szCs w:val="20"/>
        </w:rPr>
        <w:t xml:space="preserve"> of </w:t>
      </w:r>
      <w:proofErr w:type="spellStart"/>
      <w:r w:rsidR="007418ED" w:rsidRPr="008D7F56">
        <w:rPr>
          <w:rFonts w:ascii="Times" w:hAnsi="Times" w:cs="Times"/>
          <w:sz w:val="20"/>
          <w:szCs w:val="20"/>
        </w:rPr>
        <w:t>gentle</w:t>
      </w:r>
      <w:proofErr w:type="spellEnd"/>
      <w:r w:rsidR="007418ED" w:rsidRPr="008D7F56">
        <w:rPr>
          <w:rFonts w:ascii="Times" w:hAnsi="Times" w:cs="Times"/>
          <w:sz w:val="20"/>
          <w:szCs w:val="20"/>
        </w:rPr>
        <w:t xml:space="preserve"> touch in </w:t>
      </w:r>
      <w:proofErr w:type="spellStart"/>
      <w:r w:rsidR="007418ED" w:rsidRPr="008D7F56">
        <w:rPr>
          <w:rFonts w:ascii="Times" w:hAnsi="Times" w:cs="Times"/>
          <w:sz w:val="20"/>
          <w:szCs w:val="20"/>
        </w:rPr>
        <w:t>perinatal</w:t>
      </w:r>
      <w:proofErr w:type="spellEnd"/>
      <w:r w:rsidR="007418ED" w:rsidRPr="008D7F56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7418ED" w:rsidRPr="008D7F56">
        <w:rPr>
          <w:rFonts w:ascii="Times" w:hAnsi="Times" w:cs="Times"/>
          <w:sz w:val="20"/>
          <w:szCs w:val="20"/>
        </w:rPr>
        <w:t>osteopathic</w:t>
      </w:r>
      <w:proofErr w:type="spellEnd"/>
      <w:r w:rsidR="007418ED" w:rsidRPr="008D7F56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7418ED" w:rsidRPr="008D7F56">
        <w:rPr>
          <w:rFonts w:ascii="Times" w:hAnsi="Times" w:cs="Times"/>
          <w:sz w:val="20"/>
          <w:szCs w:val="20"/>
        </w:rPr>
        <w:t>manual</w:t>
      </w:r>
      <w:proofErr w:type="spellEnd"/>
      <w:r w:rsidR="007418ED" w:rsidRPr="008D7F56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7418ED" w:rsidRPr="008D7F56">
        <w:rPr>
          <w:rFonts w:ascii="Times" w:hAnsi="Times" w:cs="Times"/>
          <w:sz w:val="20"/>
          <w:szCs w:val="20"/>
        </w:rPr>
        <w:t>therapyNeuroscience</w:t>
      </w:r>
      <w:proofErr w:type="spellEnd"/>
      <w:r w:rsidR="007418ED" w:rsidRPr="008D7F56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="007418ED" w:rsidRPr="008D7F56">
        <w:rPr>
          <w:rFonts w:ascii="Times" w:hAnsi="Times" w:cs="Times"/>
          <w:sz w:val="20"/>
          <w:szCs w:val="20"/>
        </w:rPr>
        <w:t>Biobehavioral</w:t>
      </w:r>
      <w:proofErr w:type="spellEnd"/>
      <w:r w:rsidR="007418ED" w:rsidRPr="008D7F56">
        <w:rPr>
          <w:rFonts w:ascii="Times" w:hAnsi="Times" w:cs="Times"/>
          <w:sz w:val="20"/>
          <w:szCs w:val="20"/>
        </w:rPr>
        <w:t xml:space="preserve"> Reviews 72 (2017) 1–9</w:t>
      </w:r>
    </w:p>
    <w:p w14:paraId="1D57C25E" w14:textId="66094A82" w:rsidR="001F152F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sz w:val="20"/>
          <w:szCs w:val="20"/>
        </w:rPr>
      </w:pPr>
      <w:r w:rsidRPr="008D7F56">
        <w:rPr>
          <w:rFonts w:ascii="Times" w:hAnsi="Times" w:cs="Arial"/>
          <w:sz w:val="20"/>
          <w:szCs w:val="20"/>
        </w:rPr>
        <w:t>-</w:t>
      </w:r>
      <w:proofErr w:type="spellStart"/>
      <w:r w:rsidR="001F152F" w:rsidRPr="008D7F56">
        <w:rPr>
          <w:rFonts w:ascii="Times" w:hAnsi="Times" w:cs="Arial"/>
          <w:sz w:val="20"/>
          <w:szCs w:val="20"/>
        </w:rPr>
        <w:t>Barral</w:t>
      </w:r>
      <w:proofErr w:type="spellEnd"/>
      <w:r w:rsidR="001F152F" w:rsidRPr="008D7F56">
        <w:rPr>
          <w:rFonts w:ascii="Times" w:hAnsi="Times" w:cs="Arial"/>
          <w:sz w:val="20"/>
          <w:szCs w:val="20"/>
        </w:rPr>
        <w:t xml:space="preserve"> and Mercier, 2006 “An </w:t>
      </w:r>
      <w:proofErr w:type="spellStart"/>
      <w:r w:rsidR="001F152F" w:rsidRPr="008D7F56">
        <w:rPr>
          <w:rFonts w:ascii="Times" w:hAnsi="Times" w:cs="Arial"/>
          <w:sz w:val="20"/>
          <w:szCs w:val="20"/>
        </w:rPr>
        <w:t>osteopathic</w:t>
      </w:r>
      <w:proofErr w:type="spellEnd"/>
      <w:r w:rsidR="001F152F" w:rsidRPr="008D7F56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1F152F" w:rsidRPr="008D7F56">
        <w:rPr>
          <w:rFonts w:ascii="Times" w:hAnsi="Times" w:cs="Arial"/>
          <w:sz w:val="20"/>
          <w:szCs w:val="20"/>
        </w:rPr>
        <w:t>approach</w:t>
      </w:r>
      <w:proofErr w:type="spellEnd"/>
      <w:r w:rsidR="001F152F" w:rsidRPr="008D7F56">
        <w:rPr>
          <w:rFonts w:ascii="Times" w:hAnsi="Times" w:cs="Arial"/>
          <w:sz w:val="20"/>
          <w:szCs w:val="20"/>
        </w:rPr>
        <w:t xml:space="preserve"> to </w:t>
      </w:r>
      <w:proofErr w:type="spellStart"/>
      <w:r w:rsidR="001F152F" w:rsidRPr="008D7F56">
        <w:rPr>
          <w:rFonts w:ascii="Times" w:hAnsi="Times" w:cs="Arial"/>
          <w:sz w:val="20"/>
          <w:szCs w:val="20"/>
        </w:rPr>
        <w:t>diagnosis</w:t>
      </w:r>
      <w:proofErr w:type="spellEnd"/>
      <w:r w:rsidR="001F152F" w:rsidRPr="008D7F56">
        <w:rPr>
          <w:rFonts w:ascii="Times" w:hAnsi="Times" w:cs="Arial"/>
          <w:sz w:val="20"/>
          <w:szCs w:val="20"/>
        </w:rPr>
        <w:t xml:space="preserve"> and treatment” </w:t>
      </w:r>
    </w:p>
    <w:p w14:paraId="158E2AE7" w14:textId="268561E5" w:rsidR="00152167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Cs/>
          <w:sz w:val="20"/>
          <w:szCs w:val="20"/>
        </w:rPr>
      </w:pPr>
      <w:r w:rsidRPr="008D7F56">
        <w:rPr>
          <w:rFonts w:ascii="Times" w:hAnsi="Times" w:cs="Arial"/>
          <w:bCs/>
          <w:sz w:val="20"/>
          <w:szCs w:val="20"/>
        </w:rPr>
        <w:t>-</w:t>
      </w:r>
      <w:r w:rsidR="0005261F" w:rsidRPr="008D7F56">
        <w:rPr>
          <w:rFonts w:ascii="Times" w:hAnsi="Times" w:cs="Arial"/>
          <w:bCs/>
          <w:sz w:val="20"/>
          <w:szCs w:val="20"/>
        </w:rPr>
        <w:t xml:space="preserve">Attali Tv,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BouchoucaM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,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Benamouzig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</w:t>
      </w:r>
      <w:proofErr w:type="gramStart"/>
      <w:r w:rsidR="0005261F" w:rsidRPr="008D7F56">
        <w:rPr>
          <w:rFonts w:ascii="Times" w:hAnsi="Times" w:cs="Arial"/>
          <w:bCs/>
          <w:sz w:val="20"/>
          <w:szCs w:val="20"/>
        </w:rPr>
        <w:t>R .</w:t>
      </w:r>
      <w:proofErr w:type="gramEnd"/>
      <w:r w:rsidR="0005261F" w:rsidRPr="008D7F56">
        <w:rPr>
          <w:rFonts w:ascii="Times" w:hAnsi="Times" w:cs="Arial"/>
          <w:bCs/>
          <w:sz w:val="20"/>
          <w:szCs w:val="20"/>
        </w:rPr>
        <w:t xml:space="preserve"> Treatment of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refractory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irritable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bowel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syndromewith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visceral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osteopathy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>: short-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term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and long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term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result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of a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randomized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trial. J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Dig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</w:t>
      </w:r>
      <w:proofErr w:type="spellStart"/>
      <w:r w:rsidR="0005261F" w:rsidRPr="008D7F56">
        <w:rPr>
          <w:rFonts w:ascii="Times" w:hAnsi="Times" w:cs="Arial"/>
          <w:bCs/>
          <w:sz w:val="20"/>
          <w:szCs w:val="20"/>
        </w:rPr>
        <w:t>Dis</w:t>
      </w:r>
      <w:proofErr w:type="spellEnd"/>
      <w:r w:rsidR="0005261F" w:rsidRPr="008D7F56">
        <w:rPr>
          <w:rFonts w:ascii="Times" w:hAnsi="Times" w:cs="Arial"/>
          <w:bCs/>
          <w:sz w:val="20"/>
          <w:szCs w:val="20"/>
        </w:rPr>
        <w:t xml:space="preserve"> 2013;14:654-661.</w:t>
      </w:r>
    </w:p>
    <w:p w14:paraId="4CF15186" w14:textId="006B115A" w:rsidR="00094FC6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/>
        </w:rPr>
      </w:pPr>
      <w:r w:rsidRPr="008D7F56">
        <w:rPr>
          <w:rFonts w:ascii="Times" w:hAnsi="Times" w:cs="Arial"/>
          <w:sz w:val="20"/>
          <w:szCs w:val="20"/>
        </w:rPr>
        <w:t>-</w:t>
      </w:r>
      <w:r w:rsidR="00E1569F" w:rsidRPr="008D7F56">
        <w:rPr>
          <w:rFonts w:ascii="Times" w:hAnsi="Times" w:cs="Arial"/>
          <w:sz w:val="20"/>
          <w:szCs w:val="20"/>
        </w:rPr>
        <w:t xml:space="preserve">Mayer and </w:t>
      </w:r>
      <w:proofErr w:type="spellStart"/>
      <w:r w:rsidR="00E1569F" w:rsidRPr="008D7F56">
        <w:rPr>
          <w:rFonts w:ascii="Times" w:hAnsi="Times" w:cs="Arial"/>
          <w:sz w:val="20"/>
          <w:szCs w:val="20"/>
        </w:rPr>
        <w:t>Tillisch</w:t>
      </w:r>
      <w:proofErr w:type="spellEnd"/>
      <w:r w:rsidR="00E1569F" w:rsidRPr="008D7F56">
        <w:rPr>
          <w:rFonts w:ascii="Times" w:hAnsi="Times" w:cs="Arial"/>
          <w:sz w:val="20"/>
          <w:szCs w:val="20"/>
        </w:rPr>
        <w:t xml:space="preserve"> </w:t>
      </w:r>
      <w:proofErr w:type="gramStart"/>
      <w:r w:rsidR="00E1569F" w:rsidRPr="008D7F56">
        <w:rPr>
          <w:rFonts w:ascii="Times" w:hAnsi="Times" w:cs="Arial"/>
          <w:sz w:val="20"/>
          <w:szCs w:val="20"/>
        </w:rPr>
        <w:t xml:space="preserve">“ </w:t>
      </w:r>
      <w:proofErr w:type="spellStart"/>
      <w:r w:rsidR="00E1569F" w:rsidRPr="008D7F56">
        <w:rPr>
          <w:rFonts w:ascii="Times" w:hAnsi="Times" w:cs="Arial"/>
          <w:sz w:val="20"/>
          <w:szCs w:val="20"/>
        </w:rPr>
        <w:t>Handbook</w:t>
      </w:r>
      <w:proofErr w:type="spellEnd"/>
      <w:proofErr w:type="gramEnd"/>
      <w:r w:rsidR="00E1569F" w:rsidRPr="008D7F56">
        <w:rPr>
          <w:rFonts w:ascii="Times" w:hAnsi="Times" w:cs="Arial"/>
          <w:sz w:val="20"/>
          <w:szCs w:val="20"/>
        </w:rPr>
        <w:t xml:space="preserve"> of </w:t>
      </w:r>
      <w:proofErr w:type="spellStart"/>
      <w:r w:rsidR="00E1569F" w:rsidRPr="008D7F56">
        <w:rPr>
          <w:rFonts w:ascii="Times" w:hAnsi="Times" w:cs="Arial"/>
          <w:sz w:val="20"/>
          <w:szCs w:val="20"/>
        </w:rPr>
        <w:t>medical</w:t>
      </w:r>
      <w:proofErr w:type="spellEnd"/>
      <w:r w:rsidR="00E1569F" w:rsidRPr="008D7F56">
        <w:rPr>
          <w:rFonts w:ascii="Times" w:hAnsi="Times" w:cs="Arial"/>
          <w:sz w:val="20"/>
          <w:szCs w:val="20"/>
        </w:rPr>
        <w:t xml:space="preserve"> and </w:t>
      </w:r>
      <w:proofErr w:type="spellStart"/>
      <w:r w:rsidR="00E1569F" w:rsidRPr="008D7F56">
        <w:rPr>
          <w:rFonts w:ascii="Times" w:hAnsi="Times" w:cs="Arial"/>
          <w:sz w:val="20"/>
          <w:szCs w:val="20"/>
        </w:rPr>
        <w:t>psycological</w:t>
      </w:r>
      <w:proofErr w:type="spellEnd"/>
      <w:r w:rsidR="00E1569F" w:rsidRPr="008D7F56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E1569F" w:rsidRPr="008D7F56">
        <w:rPr>
          <w:rFonts w:ascii="Times" w:hAnsi="Times" w:cs="Arial"/>
          <w:sz w:val="20"/>
          <w:szCs w:val="20"/>
        </w:rPr>
        <w:t>hypnosis</w:t>
      </w:r>
      <w:proofErr w:type="spellEnd"/>
      <w:r w:rsidR="00E1569F" w:rsidRPr="008D7F56">
        <w:rPr>
          <w:rFonts w:ascii="Times" w:hAnsi="Times" w:cs="Arial"/>
          <w:sz w:val="20"/>
          <w:szCs w:val="20"/>
        </w:rPr>
        <w:t xml:space="preserve">: </w:t>
      </w:r>
      <w:proofErr w:type="spellStart"/>
      <w:r w:rsidR="00E1569F" w:rsidRPr="008D7F56">
        <w:rPr>
          <w:rFonts w:ascii="Times" w:hAnsi="Times" w:cs="Arial"/>
          <w:sz w:val="20"/>
          <w:szCs w:val="20"/>
        </w:rPr>
        <w:t>foundations</w:t>
      </w:r>
      <w:proofErr w:type="spellEnd"/>
      <w:r w:rsidR="00E1569F" w:rsidRPr="008D7F56">
        <w:rPr>
          <w:rFonts w:ascii="Times" w:hAnsi="Times" w:cs="Arial"/>
          <w:sz w:val="20"/>
          <w:szCs w:val="20"/>
        </w:rPr>
        <w:t xml:space="preserve">, </w:t>
      </w:r>
      <w:proofErr w:type="spellStart"/>
      <w:r w:rsidR="00E1569F" w:rsidRPr="008D7F56">
        <w:rPr>
          <w:rFonts w:ascii="Times" w:hAnsi="Times" w:cs="Arial"/>
          <w:sz w:val="20"/>
          <w:szCs w:val="20"/>
        </w:rPr>
        <w:t>applications</w:t>
      </w:r>
      <w:proofErr w:type="spellEnd"/>
      <w:r w:rsidR="00E1569F" w:rsidRPr="008D7F56">
        <w:rPr>
          <w:rFonts w:ascii="Times" w:hAnsi="Times" w:cs="Arial"/>
          <w:sz w:val="20"/>
          <w:szCs w:val="20"/>
        </w:rPr>
        <w:t xml:space="preserve">, and </w:t>
      </w:r>
      <w:proofErr w:type="spellStart"/>
      <w:r w:rsidR="00E1569F" w:rsidRPr="008D7F56">
        <w:rPr>
          <w:rFonts w:ascii="Times" w:hAnsi="Times" w:cs="Arial"/>
          <w:sz w:val="20"/>
          <w:szCs w:val="20"/>
        </w:rPr>
        <w:t>professional</w:t>
      </w:r>
      <w:proofErr w:type="spellEnd"/>
      <w:r w:rsidR="00E1569F" w:rsidRPr="008D7F56">
        <w:rPr>
          <w:rFonts w:ascii="Times" w:hAnsi="Times" w:cs="Arial"/>
          <w:sz w:val="20"/>
          <w:szCs w:val="20"/>
        </w:rPr>
        <w:t xml:space="preserve"> use” </w:t>
      </w:r>
      <w:proofErr w:type="spellStart"/>
      <w:r w:rsidR="00E1569F" w:rsidRPr="008D7F56">
        <w:rPr>
          <w:rFonts w:ascii="Times" w:hAnsi="Times" w:cs="Arial"/>
          <w:sz w:val="20"/>
          <w:szCs w:val="20"/>
        </w:rPr>
        <w:t>GaryR</w:t>
      </w:r>
      <w:proofErr w:type="spellEnd"/>
      <w:r w:rsidR="00E1569F" w:rsidRPr="008D7F56">
        <w:rPr>
          <w:rFonts w:ascii="Times" w:hAnsi="Times" w:cs="Arial"/>
          <w:sz w:val="20"/>
          <w:szCs w:val="20"/>
        </w:rPr>
        <w:t xml:space="preserve">. Elkins editor </w:t>
      </w:r>
      <w:r w:rsidR="008B424C" w:rsidRPr="008D7F56">
        <w:rPr>
          <w:rFonts w:ascii="Times" w:hAnsi="Times" w:cs="Arial"/>
          <w:sz w:val="20"/>
          <w:szCs w:val="20"/>
        </w:rPr>
        <w:t>2013.</w:t>
      </w:r>
      <w:r w:rsidRPr="008D7F56">
        <w:rPr>
          <w:rFonts w:ascii="Times" w:hAnsi="Times"/>
        </w:rPr>
        <w:t xml:space="preserve"> </w:t>
      </w:r>
    </w:p>
    <w:p w14:paraId="56EC780E" w14:textId="688639FA" w:rsidR="00094FC6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sz w:val="20"/>
          <w:szCs w:val="20"/>
          <w:u w:color="262626"/>
        </w:rPr>
      </w:pPr>
      <w:r w:rsidRPr="008D7F56">
        <w:rPr>
          <w:rFonts w:ascii="Times" w:hAnsi="Times"/>
        </w:rPr>
        <w:t>-</w:t>
      </w:r>
      <w:hyperlink r:id="rId39" w:history="1">
        <w:r w:rsidRPr="008D7F56">
          <w:rPr>
            <w:rFonts w:ascii="Times" w:hAnsi="Times" w:cs="Arial"/>
            <w:sz w:val="20"/>
            <w:szCs w:val="20"/>
            <w:u w:val="single" w:color="262626"/>
          </w:rPr>
          <w:t>Levy SE</w:t>
        </w:r>
      </w:hyperlink>
      <w:r w:rsidRPr="008D7F56">
        <w:rPr>
          <w:rFonts w:ascii="Times" w:hAnsi="Times" w:cs="Arial"/>
          <w:sz w:val="20"/>
          <w:szCs w:val="20"/>
          <w:u w:color="262626"/>
        </w:rPr>
        <w:t xml:space="preserve">, </w:t>
      </w:r>
      <w:hyperlink r:id="rId40" w:history="1">
        <w:proofErr w:type="spellStart"/>
        <w:r w:rsidRPr="008D7F56">
          <w:rPr>
            <w:rFonts w:ascii="Times" w:hAnsi="Times" w:cs="Arial"/>
            <w:sz w:val="20"/>
            <w:szCs w:val="20"/>
            <w:u w:val="single" w:color="262626"/>
          </w:rPr>
          <w:t>Hyman</w:t>
        </w:r>
        <w:proofErr w:type="spellEnd"/>
        <w:r w:rsidRPr="008D7F56">
          <w:rPr>
            <w:rFonts w:ascii="Times" w:hAnsi="Times" w:cs="Arial"/>
            <w:sz w:val="20"/>
            <w:szCs w:val="20"/>
            <w:u w:val="single" w:color="262626"/>
          </w:rPr>
          <w:t xml:space="preserve"> SL</w:t>
        </w:r>
      </w:hyperlink>
      <w:r w:rsidRPr="008D7F56">
        <w:rPr>
          <w:rFonts w:ascii="Times" w:hAnsi="Times" w:cs="Arial"/>
          <w:sz w:val="20"/>
          <w:szCs w:val="20"/>
          <w:u w:color="262626"/>
        </w:rPr>
        <w:t xml:space="preserve"> </w:t>
      </w:r>
      <w:r w:rsidRPr="008D7F56">
        <w:rPr>
          <w:rFonts w:ascii="Times" w:hAnsi="Times" w:cs="Arial"/>
          <w:sz w:val="20"/>
          <w:szCs w:val="20"/>
          <w:u w:val="single" w:color="262626"/>
        </w:rPr>
        <w:t xml:space="preserve">Child </w:t>
      </w:r>
      <w:proofErr w:type="spellStart"/>
      <w:r w:rsidRPr="008D7F56">
        <w:rPr>
          <w:rFonts w:ascii="Times" w:hAnsi="Times" w:cs="Arial"/>
          <w:sz w:val="20"/>
          <w:szCs w:val="20"/>
          <w:u w:val="single" w:color="262626"/>
        </w:rPr>
        <w:t>Adolesc</w:t>
      </w:r>
      <w:proofErr w:type="spellEnd"/>
      <w:r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Pr="008D7F56">
        <w:rPr>
          <w:rFonts w:ascii="Times" w:hAnsi="Times" w:cs="Arial"/>
          <w:sz w:val="20"/>
          <w:szCs w:val="20"/>
          <w:u w:val="single" w:color="262626"/>
        </w:rPr>
        <w:t>Psychiatr</w:t>
      </w:r>
      <w:proofErr w:type="spellEnd"/>
      <w:r w:rsidRPr="008D7F56">
        <w:rPr>
          <w:rFonts w:ascii="Times" w:hAnsi="Times" w:cs="Arial"/>
          <w:sz w:val="20"/>
          <w:szCs w:val="20"/>
          <w:u w:val="single" w:color="262626"/>
        </w:rPr>
        <w:t xml:space="preserve"> </w:t>
      </w:r>
      <w:proofErr w:type="spellStart"/>
      <w:r w:rsidRPr="008D7F56">
        <w:rPr>
          <w:rFonts w:ascii="Times" w:hAnsi="Times" w:cs="Arial"/>
          <w:sz w:val="20"/>
          <w:szCs w:val="20"/>
          <w:u w:val="single" w:color="262626"/>
        </w:rPr>
        <w:t>Clin</w:t>
      </w:r>
      <w:proofErr w:type="spellEnd"/>
      <w:r w:rsidRPr="008D7F56">
        <w:rPr>
          <w:rFonts w:ascii="Times" w:hAnsi="Times" w:cs="Arial"/>
          <w:sz w:val="20"/>
          <w:szCs w:val="20"/>
          <w:u w:val="single" w:color="262626"/>
        </w:rPr>
        <w:t xml:space="preserve"> N </w:t>
      </w:r>
      <w:proofErr w:type="spellStart"/>
      <w:r w:rsidRPr="008D7F56">
        <w:rPr>
          <w:rFonts w:ascii="Times" w:hAnsi="Times" w:cs="Arial"/>
          <w:sz w:val="20"/>
          <w:szCs w:val="20"/>
          <w:u w:val="single" w:color="262626"/>
        </w:rPr>
        <w:t>Am</w:t>
      </w:r>
      <w:proofErr w:type="spellEnd"/>
      <w:r w:rsidRPr="008D7F56">
        <w:rPr>
          <w:rFonts w:ascii="Times" w:hAnsi="Times" w:cs="Arial"/>
          <w:sz w:val="20"/>
          <w:szCs w:val="20"/>
          <w:u w:val="single" w:color="262626"/>
        </w:rPr>
        <w:t>.</w:t>
      </w:r>
      <w:r w:rsidRPr="008D7F56">
        <w:rPr>
          <w:rFonts w:ascii="Times" w:hAnsi="Times" w:cs="Arial"/>
          <w:sz w:val="20"/>
          <w:szCs w:val="20"/>
          <w:u w:color="262626"/>
        </w:rPr>
        <w:t xml:space="preserve"> 2015 Jan;24(1):117-43. </w:t>
      </w:r>
      <w:proofErr w:type="spellStart"/>
      <w:r w:rsidRPr="008D7F56">
        <w:rPr>
          <w:rFonts w:ascii="Times" w:hAnsi="Times" w:cs="Arial"/>
          <w:sz w:val="20"/>
          <w:szCs w:val="20"/>
          <w:u w:color="262626"/>
        </w:rPr>
        <w:t>doi</w:t>
      </w:r>
      <w:proofErr w:type="spellEnd"/>
      <w:r w:rsidRPr="008D7F56">
        <w:rPr>
          <w:rFonts w:ascii="Times" w:hAnsi="Times" w:cs="Arial"/>
          <w:sz w:val="20"/>
          <w:szCs w:val="20"/>
          <w:u w:color="262626"/>
        </w:rPr>
        <w:t xml:space="preserve">: 10.1016/j.chc.2014.09.004. </w:t>
      </w:r>
      <w:proofErr w:type="spellStart"/>
      <w:r w:rsidRPr="008D7F56">
        <w:rPr>
          <w:rFonts w:ascii="Times" w:hAnsi="Times" w:cs="Arial"/>
          <w:sz w:val="20"/>
          <w:szCs w:val="20"/>
          <w:u w:color="262626"/>
        </w:rPr>
        <w:t>Epub</w:t>
      </w:r>
      <w:proofErr w:type="spellEnd"/>
      <w:r w:rsidRPr="008D7F56">
        <w:rPr>
          <w:rFonts w:ascii="Times" w:hAnsi="Times" w:cs="Arial"/>
          <w:sz w:val="20"/>
          <w:szCs w:val="20"/>
          <w:u w:color="262626"/>
        </w:rPr>
        <w:t xml:space="preserve"> 2014 </w:t>
      </w:r>
      <w:proofErr w:type="spellStart"/>
      <w:r w:rsidRPr="008D7F56">
        <w:rPr>
          <w:rFonts w:ascii="Times" w:hAnsi="Times" w:cs="Arial"/>
          <w:sz w:val="20"/>
          <w:szCs w:val="20"/>
          <w:u w:color="262626"/>
        </w:rPr>
        <w:t>Oct</w:t>
      </w:r>
      <w:proofErr w:type="spellEnd"/>
      <w:r w:rsidRPr="008D7F56">
        <w:rPr>
          <w:rFonts w:ascii="Times" w:hAnsi="Times" w:cs="Arial"/>
          <w:sz w:val="20"/>
          <w:szCs w:val="20"/>
          <w:u w:color="262626"/>
        </w:rPr>
        <w:t xml:space="preserve"> .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Complementary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and alternative medicine treatments for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children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with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autism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</w:t>
      </w:r>
      <w:proofErr w:type="spellStart"/>
      <w:r w:rsidRPr="008D7F56">
        <w:rPr>
          <w:rFonts w:ascii="Times" w:hAnsi="Times" w:cs="Arial"/>
          <w:b/>
          <w:bCs/>
          <w:sz w:val="20"/>
          <w:szCs w:val="20"/>
          <w:u w:color="262626"/>
        </w:rPr>
        <w:t>spectrum</w:t>
      </w:r>
      <w:proofErr w:type="spellEnd"/>
      <w:r w:rsidRPr="008D7F56">
        <w:rPr>
          <w:rFonts w:ascii="Times" w:hAnsi="Times" w:cs="Arial"/>
          <w:b/>
          <w:bCs/>
          <w:sz w:val="20"/>
          <w:szCs w:val="20"/>
          <w:u w:color="262626"/>
        </w:rPr>
        <w:t xml:space="preserve"> disorders.</w:t>
      </w:r>
    </w:p>
    <w:p w14:paraId="4FAB8E7F" w14:textId="77777777" w:rsidR="00094FC6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sz w:val="20"/>
          <w:szCs w:val="20"/>
        </w:rPr>
      </w:pPr>
    </w:p>
    <w:p w14:paraId="28B93D53" w14:textId="7F37722A" w:rsidR="00F96C8D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sz w:val="20"/>
          <w:szCs w:val="20"/>
        </w:rPr>
      </w:pPr>
      <w:r w:rsidRPr="008D7F56">
        <w:rPr>
          <w:rFonts w:ascii="Times" w:hAnsi="Times" w:cs="Arial"/>
          <w:b/>
          <w:bCs/>
          <w:sz w:val="20"/>
          <w:szCs w:val="20"/>
        </w:rPr>
        <w:t>-</w:t>
      </w:r>
      <w:r w:rsidR="00F96C8D" w:rsidRPr="008D7F56">
        <w:rPr>
          <w:rFonts w:ascii="Times" w:hAnsi="Times" w:cs="Arial"/>
          <w:b/>
          <w:bCs/>
          <w:sz w:val="20"/>
          <w:szCs w:val="20"/>
        </w:rPr>
        <w:t xml:space="preserve">Medicine OMM Treatment in </w:t>
      </w:r>
      <w:proofErr w:type="spellStart"/>
      <w:r w:rsidR="00F96C8D" w:rsidRPr="008D7F56">
        <w:rPr>
          <w:rFonts w:ascii="Times" w:hAnsi="Times" w:cs="Arial"/>
          <w:b/>
          <w:bCs/>
          <w:sz w:val="20"/>
          <w:szCs w:val="20"/>
        </w:rPr>
        <w:t>Autism</w:t>
      </w:r>
      <w:proofErr w:type="spellEnd"/>
      <w:r w:rsidR="00F96C8D" w:rsidRPr="008D7F56">
        <w:rPr>
          <w:rFonts w:ascii="Times" w:hAnsi="Times" w:cs="Arial"/>
          <w:b/>
          <w:bCs/>
          <w:sz w:val="20"/>
          <w:szCs w:val="20"/>
        </w:rPr>
        <w:t xml:space="preserve">, A </w:t>
      </w:r>
      <w:proofErr w:type="spellStart"/>
      <w:r w:rsidR="00F96C8D" w:rsidRPr="008D7F56">
        <w:rPr>
          <w:rFonts w:ascii="Times" w:hAnsi="Times" w:cs="Arial"/>
          <w:b/>
          <w:bCs/>
          <w:sz w:val="20"/>
          <w:szCs w:val="20"/>
        </w:rPr>
        <w:t>Pilot</w:t>
      </w:r>
      <w:proofErr w:type="spellEnd"/>
      <w:r w:rsidR="00F96C8D" w:rsidRPr="008D7F56">
        <w:rPr>
          <w:rFonts w:ascii="Times" w:hAnsi="Times" w:cs="Arial"/>
          <w:b/>
          <w:bCs/>
          <w:sz w:val="20"/>
          <w:szCs w:val="20"/>
        </w:rPr>
        <w:t xml:space="preserve"> Study </w:t>
      </w:r>
      <w:proofErr w:type="spellStart"/>
      <w:r w:rsidR="00F96C8D" w:rsidRPr="008D7F56">
        <w:rPr>
          <w:rFonts w:ascii="Times" w:hAnsi="Times" w:cs="Arial"/>
          <w:b/>
          <w:bCs/>
          <w:sz w:val="20"/>
          <w:szCs w:val="20"/>
        </w:rPr>
        <w:t>October</w:t>
      </w:r>
      <w:proofErr w:type="spellEnd"/>
      <w:r w:rsidR="00F96C8D" w:rsidRPr="008D7F56">
        <w:rPr>
          <w:rFonts w:ascii="Times" w:hAnsi="Times" w:cs="Arial"/>
          <w:b/>
          <w:bCs/>
          <w:sz w:val="20"/>
          <w:szCs w:val="20"/>
        </w:rPr>
        <w:t xml:space="preserve"> 17, 2012</w:t>
      </w:r>
      <w:r w:rsidR="00F96C8D" w:rsidRPr="008D7F56">
        <w:rPr>
          <w:rFonts w:ascii="Times" w:hAnsi="Times" w:cs="Arial"/>
          <w:sz w:val="20"/>
          <w:szCs w:val="20"/>
        </w:rPr>
        <w:t xml:space="preserve">.  David </w:t>
      </w:r>
      <w:proofErr w:type="spellStart"/>
      <w:r w:rsidR="00F96C8D" w:rsidRPr="008D7F56">
        <w:rPr>
          <w:rFonts w:ascii="Times" w:hAnsi="Times" w:cs="Arial"/>
          <w:sz w:val="20"/>
          <w:szCs w:val="20"/>
        </w:rPr>
        <w:t>Tegay</w:t>
      </w:r>
      <w:proofErr w:type="spellEnd"/>
      <w:r w:rsidR="00F96C8D" w:rsidRPr="008D7F56">
        <w:rPr>
          <w:rFonts w:ascii="Times" w:hAnsi="Times" w:cs="Arial"/>
          <w:sz w:val="20"/>
          <w:szCs w:val="20"/>
        </w:rPr>
        <w:t xml:space="preserve">, D.O., FACMG, FACOI New York College of </w:t>
      </w:r>
      <w:proofErr w:type="spellStart"/>
      <w:r w:rsidR="00F96C8D" w:rsidRPr="008D7F56">
        <w:rPr>
          <w:rFonts w:ascii="Times" w:hAnsi="Times" w:cs="Arial"/>
          <w:sz w:val="20"/>
          <w:szCs w:val="20"/>
        </w:rPr>
        <w:t>Osteopathic</w:t>
      </w:r>
      <w:proofErr w:type="spellEnd"/>
    </w:p>
    <w:p w14:paraId="70F4FE84" w14:textId="0D23A3EE" w:rsidR="00F96C8D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20"/>
          <w:szCs w:val="20"/>
          <w:lang w:val="en-ZA"/>
        </w:rPr>
      </w:pPr>
      <w:r w:rsidRPr="008D7F56">
        <w:rPr>
          <w:rFonts w:ascii="Times" w:hAnsi="Times" w:cs="Times"/>
          <w:b/>
          <w:bCs/>
          <w:sz w:val="20"/>
          <w:szCs w:val="20"/>
        </w:rPr>
        <w:t>-</w:t>
      </w:r>
      <w:r w:rsidR="00F96C8D" w:rsidRPr="008D7F56">
        <w:rPr>
          <w:rFonts w:ascii="Times" w:hAnsi="Times" w:cs="Times"/>
          <w:b/>
          <w:bCs/>
          <w:sz w:val="20"/>
          <w:szCs w:val="20"/>
        </w:rPr>
        <w:t xml:space="preserve">The use of </w:t>
      </w:r>
      <w:proofErr w:type="spellStart"/>
      <w:r w:rsidR="00F96C8D" w:rsidRPr="008D7F56">
        <w:rPr>
          <w:rFonts w:ascii="Times" w:hAnsi="Times" w:cs="Times"/>
          <w:b/>
          <w:bCs/>
          <w:sz w:val="20"/>
          <w:szCs w:val="20"/>
        </w:rPr>
        <w:t>CranioSacral</w:t>
      </w:r>
      <w:proofErr w:type="spellEnd"/>
      <w:r w:rsidR="00F96C8D" w:rsidRPr="008D7F56">
        <w:rPr>
          <w:rFonts w:ascii="Times" w:hAnsi="Times" w:cs="Times"/>
          <w:b/>
          <w:bCs/>
          <w:sz w:val="20"/>
          <w:szCs w:val="20"/>
        </w:rPr>
        <w:t xml:space="preserve"> therapy for </w:t>
      </w:r>
      <w:proofErr w:type="spellStart"/>
      <w:r w:rsidR="00F96C8D" w:rsidRPr="008D7F56">
        <w:rPr>
          <w:rFonts w:ascii="Times" w:hAnsi="Times" w:cs="Times"/>
          <w:b/>
          <w:bCs/>
          <w:sz w:val="20"/>
          <w:szCs w:val="20"/>
        </w:rPr>
        <w:t>Autism</w:t>
      </w:r>
      <w:proofErr w:type="spellEnd"/>
      <w:r w:rsidR="00F96C8D" w:rsidRPr="008D7F56">
        <w:rPr>
          <w:rFonts w:ascii="Times" w:hAnsi="Times" w:cs="Times"/>
          <w:b/>
          <w:bCs/>
          <w:sz w:val="20"/>
          <w:szCs w:val="20"/>
        </w:rPr>
        <w:t xml:space="preserve"> </w:t>
      </w:r>
      <w:proofErr w:type="spellStart"/>
      <w:r w:rsidR="00F96C8D" w:rsidRPr="008D7F56">
        <w:rPr>
          <w:rFonts w:ascii="Times" w:hAnsi="Times" w:cs="Times"/>
          <w:b/>
          <w:bCs/>
          <w:sz w:val="20"/>
          <w:szCs w:val="20"/>
        </w:rPr>
        <w:t>Spectrum</w:t>
      </w:r>
      <w:proofErr w:type="spellEnd"/>
      <w:r w:rsidR="00F96C8D" w:rsidRPr="008D7F56">
        <w:rPr>
          <w:rFonts w:ascii="Times" w:hAnsi="Times" w:cs="Times"/>
          <w:b/>
          <w:bCs/>
          <w:sz w:val="20"/>
          <w:szCs w:val="20"/>
        </w:rPr>
        <w:t xml:space="preserve"> Disorders: Benefits from the </w:t>
      </w:r>
      <w:proofErr w:type="spellStart"/>
      <w:r w:rsidR="00F96C8D" w:rsidRPr="008D7F56">
        <w:rPr>
          <w:rFonts w:ascii="Times" w:hAnsi="Times" w:cs="Times"/>
          <w:b/>
          <w:bCs/>
          <w:sz w:val="20"/>
          <w:szCs w:val="20"/>
        </w:rPr>
        <w:t>viewpoints</w:t>
      </w:r>
      <w:proofErr w:type="spellEnd"/>
      <w:r w:rsidR="00F96C8D" w:rsidRPr="008D7F56">
        <w:rPr>
          <w:rFonts w:ascii="Times" w:hAnsi="Times" w:cs="Times"/>
          <w:b/>
          <w:bCs/>
          <w:sz w:val="20"/>
          <w:szCs w:val="20"/>
        </w:rPr>
        <w:t xml:space="preserve"> of </w:t>
      </w:r>
      <w:proofErr w:type="spellStart"/>
      <w:r w:rsidR="00F96C8D" w:rsidRPr="008D7F56">
        <w:rPr>
          <w:rFonts w:ascii="Times" w:hAnsi="Times" w:cs="Times"/>
          <w:b/>
          <w:bCs/>
          <w:sz w:val="20"/>
          <w:szCs w:val="20"/>
        </w:rPr>
        <w:t>parents</w:t>
      </w:r>
      <w:proofErr w:type="spellEnd"/>
      <w:r w:rsidR="00F96C8D" w:rsidRPr="008D7F56">
        <w:rPr>
          <w:rFonts w:ascii="Times" w:hAnsi="Times" w:cs="Times"/>
          <w:b/>
          <w:bCs/>
          <w:sz w:val="20"/>
          <w:szCs w:val="20"/>
        </w:rPr>
        <w:t xml:space="preserve">, clients, and </w:t>
      </w:r>
      <w:proofErr w:type="spellStart"/>
      <w:r w:rsidR="00F96C8D" w:rsidRPr="008D7F56">
        <w:rPr>
          <w:rFonts w:ascii="Times" w:hAnsi="Times" w:cs="Times"/>
          <w:b/>
          <w:bCs/>
          <w:sz w:val="20"/>
          <w:szCs w:val="20"/>
        </w:rPr>
        <w:t>therapists</w:t>
      </w:r>
      <w:proofErr w:type="spellEnd"/>
      <w:r w:rsidR="00F96C8D" w:rsidRPr="008D7F56">
        <w:rPr>
          <w:rFonts w:ascii="Times" w:hAnsi="Times" w:cs="Times"/>
          <w:b/>
          <w:bCs/>
          <w:sz w:val="20"/>
          <w:szCs w:val="20"/>
        </w:rPr>
        <w:t>.</w:t>
      </w:r>
      <w:r w:rsidR="00F96C8D" w:rsidRPr="008D7F56">
        <w:rPr>
          <w:rFonts w:ascii="Times" w:hAnsi="Times" w:cs="Times"/>
          <w:b/>
          <w:bCs/>
          <w:sz w:val="20"/>
          <w:szCs w:val="20"/>
        </w:rPr>
        <w:br/>
      </w:r>
      <w:proofErr w:type="spellStart"/>
      <w:r w:rsidR="00F96C8D" w:rsidRPr="008D7F56">
        <w:rPr>
          <w:rFonts w:ascii="Times" w:hAnsi="Times" w:cs="Times"/>
          <w:sz w:val="20"/>
          <w:szCs w:val="20"/>
        </w:rPr>
        <w:t>Kratz</w:t>
      </w:r>
      <w:proofErr w:type="spellEnd"/>
      <w:r w:rsidR="00F96C8D" w:rsidRPr="008D7F56">
        <w:rPr>
          <w:rFonts w:ascii="Times" w:hAnsi="Times" w:cs="Times"/>
          <w:sz w:val="20"/>
          <w:szCs w:val="20"/>
        </w:rPr>
        <w:t xml:space="preserve"> SV, et al. J </w:t>
      </w:r>
      <w:proofErr w:type="spellStart"/>
      <w:r w:rsidR="00F96C8D" w:rsidRPr="008D7F56">
        <w:rPr>
          <w:rFonts w:ascii="Times" w:hAnsi="Times" w:cs="Times"/>
          <w:sz w:val="20"/>
          <w:szCs w:val="20"/>
        </w:rPr>
        <w:t>Bodyw</w:t>
      </w:r>
      <w:proofErr w:type="spellEnd"/>
      <w:r w:rsidR="00F96C8D" w:rsidRPr="008D7F56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F96C8D" w:rsidRPr="008D7F56">
        <w:rPr>
          <w:rFonts w:ascii="Times" w:hAnsi="Times" w:cs="Times"/>
          <w:sz w:val="20"/>
          <w:szCs w:val="20"/>
        </w:rPr>
        <w:t>Mov</w:t>
      </w:r>
      <w:proofErr w:type="spellEnd"/>
      <w:r w:rsidR="00F96C8D" w:rsidRPr="008D7F56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F96C8D" w:rsidRPr="008D7F56">
        <w:rPr>
          <w:rFonts w:ascii="Times" w:hAnsi="Times" w:cs="Times"/>
          <w:sz w:val="20"/>
          <w:szCs w:val="20"/>
        </w:rPr>
        <w:t>Ther</w:t>
      </w:r>
      <w:proofErr w:type="spellEnd"/>
      <w:r w:rsidR="00F96C8D" w:rsidRPr="008D7F56">
        <w:rPr>
          <w:rFonts w:ascii="Times" w:hAnsi="Times" w:cs="Times"/>
          <w:sz w:val="20"/>
          <w:szCs w:val="20"/>
        </w:rPr>
        <w:t>. 2017.</w:t>
      </w:r>
      <w:r w:rsidR="00F96C8D" w:rsidRPr="008D7F56">
        <w:rPr>
          <w:rFonts w:ascii="Times" w:hAnsi="Times" w:cs="Times"/>
          <w:i/>
          <w:iCs/>
          <w:sz w:val="20"/>
          <w:szCs w:val="20"/>
          <w:lang w:val="en-ZA"/>
        </w:rPr>
        <w:t>.</w:t>
      </w:r>
    </w:p>
    <w:p w14:paraId="7BA779D1" w14:textId="2B549FE1" w:rsidR="005E4941" w:rsidRPr="008D7F56" w:rsidRDefault="00094FC6" w:rsidP="008D7F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D7F56">
        <w:rPr>
          <w:rFonts w:ascii="Times" w:hAnsi="Times" w:cs="Times"/>
          <w:b/>
          <w:bCs/>
          <w:sz w:val="20"/>
          <w:szCs w:val="20"/>
        </w:rPr>
        <w:t>-</w:t>
      </w:r>
      <w:r w:rsidR="005E4941" w:rsidRPr="008D7F56">
        <w:rPr>
          <w:rFonts w:ascii="Times" w:hAnsi="Times" w:cs="Times"/>
          <w:b/>
          <w:bCs/>
          <w:sz w:val="20"/>
          <w:szCs w:val="20"/>
        </w:rPr>
        <w:t xml:space="preserve">Evaluation of </w:t>
      </w:r>
      <w:proofErr w:type="spellStart"/>
      <w:r w:rsidR="005E4941" w:rsidRPr="008D7F56">
        <w:rPr>
          <w:rFonts w:ascii="Times" w:hAnsi="Times" w:cs="Times"/>
          <w:b/>
          <w:bCs/>
          <w:sz w:val="20"/>
          <w:szCs w:val="20"/>
        </w:rPr>
        <w:t>behavioural</w:t>
      </w:r>
      <w:proofErr w:type="spellEnd"/>
      <w:r w:rsidR="005E4941" w:rsidRPr="008D7F56">
        <w:rPr>
          <w:rFonts w:ascii="Times" w:hAnsi="Times" w:cs="Times"/>
          <w:b/>
          <w:bCs/>
          <w:sz w:val="20"/>
          <w:szCs w:val="20"/>
        </w:rPr>
        <w:t xml:space="preserve"> and </w:t>
      </w:r>
      <w:proofErr w:type="spellStart"/>
      <w:r w:rsidR="005E4941" w:rsidRPr="008D7F56">
        <w:rPr>
          <w:rFonts w:ascii="Times" w:hAnsi="Times" w:cs="Times"/>
          <w:b/>
          <w:bCs/>
          <w:sz w:val="20"/>
          <w:szCs w:val="20"/>
        </w:rPr>
        <w:t>gastrointestinal</w:t>
      </w:r>
      <w:proofErr w:type="spellEnd"/>
      <w:r w:rsidR="005E4941" w:rsidRPr="008D7F56">
        <w:rPr>
          <w:rFonts w:ascii="Times" w:hAnsi="Times" w:cs="Times"/>
          <w:b/>
          <w:bCs/>
          <w:sz w:val="20"/>
          <w:szCs w:val="20"/>
        </w:rPr>
        <w:t xml:space="preserve"> </w:t>
      </w:r>
      <w:proofErr w:type="spellStart"/>
      <w:r w:rsidR="005E4941" w:rsidRPr="008D7F56">
        <w:rPr>
          <w:rFonts w:ascii="Times" w:hAnsi="Times" w:cs="Times"/>
          <w:b/>
          <w:bCs/>
          <w:sz w:val="20"/>
          <w:szCs w:val="20"/>
        </w:rPr>
        <w:t>symptoms</w:t>
      </w:r>
      <w:proofErr w:type="spellEnd"/>
      <w:r w:rsidR="005E4941" w:rsidRPr="008D7F56">
        <w:rPr>
          <w:rFonts w:ascii="Times" w:hAnsi="Times" w:cs="Times"/>
          <w:b/>
          <w:bCs/>
          <w:sz w:val="20"/>
          <w:szCs w:val="20"/>
        </w:rPr>
        <w:t xml:space="preserve"> in </w:t>
      </w:r>
      <w:proofErr w:type="spellStart"/>
      <w:r w:rsidR="005E4941" w:rsidRPr="008D7F56">
        <w:rPr>
          <w:rFonts w:ascii="Times" w:hAnsi="Times" w:cs="Times"/>
          <w:b/>
          <w:bCs/>
          <w:sz w:val="20"/>
          <w:szCs w:val="20"/>
        </w:rPr>
        <w:t>autistic</w:t>
      </w:r>
      <w:proofErr w:type="spellEnd"/>
      <w:r w:rsidR="005E4941" w:rsidRPr="008D7F56">
        <w:rPr>
          <w:rFonts w:ascii="Times" w:hAnsi="Times" w:cs="Times"/>
          <w:b/>
          <w:bCs/>
          <w:sz w:val="20"/>
          <w:szCs w:val="20"/>
        </w:rPr>
        <w:t xml:space="preserve"> </w:t>
      </w:r>
      <w:proofErr w:type="spellStart"/>
      <w:r w:rsidR="005E4941" w:rsidRPr="008D7F56">
        <w:rPr>
          <w:rFonts w:ascii="Times" w:hAnsi="Times" w:cs="Times"/>
          <w:b/>
          <w:bCs/>
          <w:sz w:val="20"/>
          <w:szCs w:val="20"/>
        </w:rPr>
        <w:t>children</w:t>
      </w:r>
      <w:proofErr w:type="spellEnd"/>
      <w:r w:rsidR="005E4941" w:rsidRPr="008D7F56">
        <w:rPr>
          <w:rFonts w:ascii="Times" w:hAnsi="Times" w:cs="Times"/>
          <w:b/>
          <w:bCs/>
          <w:sz w:val="20"/>
          <w:szCs w:val="20"/>
        </w:rPr>
        <w:t xml:space="preserve"> after </w:t>
      </w:r>
      <w:proofErr w:type="spellStart"/>
      <w:r w:rsidR="005E4941" w:rsidRPr="008D7F56">
        <w:rPr>
          <w:rFonts w:ascii="Times" w:hAnsi="Times" w:cs="Times"/>
          <w:b/>
          <w:bCs/>
          <w:sz w:val="20"/>
          <w:szCs w:val="20"/>
        </w:rPr>
        <w:t>visceral</w:t>
      </w:r>
      <w:proofErr w:type="spellEnd"/>
      <w:r w:rsidR="005E4941" w:rsidRPr="008D7F56">
        <w:rPr>
          <w:rFonts w:ascii="Times" w:hAnsi="Times" w:cs="Times"/>
          <w:b/>
          <w:bCs/>
          <w:sz w:val="20"/>
          <w:szCs w:val="20"/>
        </w:rPr>
        <w:t xml:space="preserve"> </w:t>
      </w:r>
      <w:proofErr w:type="spellStart"/>
      <w:r w:rsidR="005E4941" w:rsidRPr="008D7F56">
        <w:rPr>
          <w:rFonts w:ascii="Times" w:hAnsi="Times" w:cs="Times"/>
          <w:b/>
          <w:bCs/>
          <w:sz w:val="20"/>
          <w:szCs w:val="20"/>
        </w:rPr>
        <w:t>osteopathic</w:t>
      </w:r>
      <w:proofErr w:type="spellEnd"/>
      <w:r w:rsidR="005E4941" w:rsidRPr="008D7F56">
        <w:rPr>
          <w:rFonts w:ascii="Times" w:hAnsi="Times" w:cs="Times"/>
          <w:b/>
          <w:bCs/>
          <w:sz w:val="20"/>
          <w:szCs w:val="20"/>
        </w:rPr>
        <w:t xml:space="preserve"> treatment</w:t>
      </w:r>
      <w:r w:rsidR="005E4941" w:rsidRPr="008D7F56">
        <w:rPr>
          <w:rFonts w:ascii="Times" w:hAnsi="Times" w:cs="Times"/>
          <w:b/>
          <w:bCs/>
          <w:sz w:val="20"/>
          <w:szCs w:val="20"/>
        </w:rPr>
        <w:br/>
      </w:r>
      <w:r w:rsidR="005E4941" w:rsidRPr="008D7F56">
        <w:rPr>
          <w:rFonts w:ascii="Times" w:hAnsi="Times" w:cs="Times"/>
          <w:sz w:val="20"/>
          <w:szCs w:val="20"/>
        </w:rPr>
        <w:t xml:space="preserve">      International Journal of </w:t>
      </w:r>
      <w:proofErr w:type="spellStart"/>
      <w:r w:rsidR="005E4941" w:rsidRPr="008D7F56">
        <w:rPr>
          <w:rFonts w:ascii="Times" w:hAnsi="Times" w:cs="Times"/>
          <w:sz w:val="20"/>
          <w:szCs w:val="20"/>
        </w:rPr>
        <w:t>Osteopathic</w:t>
      </w:r>
      <w:proofErr w:type="spellEnd"/>
      <w:r w:rsidR="005E4941" w:rsidRPr="008D7F56">
        <w:rPr>
          <w:rFonts w:ascii="Times" w:hAnsi="Times" w:cs="Times"/>
          <w:sz w:val="20"/>
          <w:szCs w:val="20"/>
        </w:rPr>
        <w:t xml:space="preserve"> Medicine (2013) 16, e13-e14 </w:t>
      </w:r>
      <w:r w:rsidR="005E4941" w:rsidRPr="008D7F56">
        <w:rPr>
          <w:rFonts w:ascii="Times" w:hAnsi="Times" w:cs="Times"/>
          <w:sz w:val="20"/>
          <w:szCs w:val="20"/>
        </w:rPr>
        <w:br/>
        <w:t xml:space="preserve">      I</w:t>
      </w:r>
      <w:r w:rsidR="005E4941" w:rsidRPr="008D7F56">
        <w:rPr>
          <w:rFonts w:ascii="Times" w:hAnsi="Times" w:cs="Times"/>
          <w:sz w:val="20"/>
          <w:szCs w:val="20"/>
          <w:lang w:val="hr-HR"/>
        </w:rPr>
        <w:t>ona Bramati Castellarin, Ian Drydale, Vinood Patel</w:t>
      </w:r>
      <w:bookmarkStart w:id="0" w:name="_GoBack"/>
      <w:bookmarkEnd w:id="0"/>
    </w:p>
    <w:sectPr w:rsidR="005E4941" w:rsidRPr="008D7F56" w:rsidSect="001B0727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0951" w14:textId="77777777" w:rsidR="005E4994" w:rsidRDefault="005E4994" w:rsidP="00C248A8">
      <w:r>
        <w:separator/>
      </w:r>
    </w:p>
  </w:endnote>
  <w:endnote w:type="continuationSeparator" w:id="0">
    <w:p w14:paraId="14E84D3F" w14:textId="77777777" w:rsidR="005E4994" w:rsidRDefault="005E4994" w:rsidP="00C2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1F79" w14:textId="77777777" w:rsidR="005E4994" w:rsidRDefault="005E4994" w:rsidP="00C248A8">
      <w:r>
        <w:separator/>
      </w:r>
    </w:p>
  </w:footnote>
  <w:footnote w:type="continuationSeparator" w:id="0">
    <w:p w14:paraId="33494B09" w14:textId="77777777" w:rsidR="005E4994" w:rsidRDefault="005E4994" w:rsidP="00C2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766EB"/>
    <w:multiLevelType w:val="hybridMultilevel"/>
    <w:tmpl w:val="21041B62"/>
    <w:lvl w:ilvl="0" w:tplc="E1BEE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21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4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47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87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0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4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4045E1"/>
    <w:multiLevelType w:val="hybridMultilevel"/>
    <w:tmpl w:val="2E222F74"/>
    <w:lvl w:ilvl="0" w:tplc="C8642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0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4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2B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05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2C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4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F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527E83"/>
    <w:multiLevelType w:val="hybridMultilevel"/>
    <w:tmpl w:val="91E8F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1D1E"/>
    <w:multiLevelType w:val="hybridMultilevel"/>
    <w:tmpl w:val="2BFCB45A"/>
    <w:lvl w:ilvl="0" w:tplc="8D6279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16F9"/>
    <w:multiLevelType w:val="hybridMultilevel"/>
    <w:tmpl w:val="06461230"/>
    <w:lvl w:ilvl="0" w:tplc="0F4E8E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9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665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26E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007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0D0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440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A91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6E6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C1AA4"/>
    <w:multiLevelType w:val="hybridMultilevel"/>
    <w:tmpl w:val="98B62636"/>
    <w:lvl w:ilvl="0" w:tplc="68F63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26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2A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A4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20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06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A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22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0E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4F3B26"/>
    <w:multiLevelType w:val="hybridMultilevel"/>
    <w:tmpl w:val="61847782"/>
    <w:lvl w:ilvl="0" w:tplc="E1A87CC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24D8"/>
    <w:multiLevelType w:val="hybridMultilevel"/>
    <w:tmpl w:val="3B2EB044"/>
    <w:lvl w:ilvl="0" w:tplc="CA1C0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2692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A40D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0F09D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180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DEC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A9CC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7784F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8E4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6FEF6EC2"/>
    <w:multiLevelType w:val="hybridMultilevel"/>
    <w:tmpl w:val="14D0CDD8"/>
    <w:lvl w:ilvl="0" w:tplc="5E9C203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A2"/>
    <w:rsid w:val="0000716C"/>
    <w:rsid w:val="0001086E"/>
    <w:rsid w:val="0001115A"/>
    <w:rsid w:val="00020ED7"/>
    <w:rsid w:val="000232E5"/>
    <w:rsid w:val="00033103"/>
    <w:rsid w:val="00035C17"/>
    <w:rsid w:val="00050983"/>
    <w:rsid w:val="0005261F"/>
    <w:rsid w:val="000565BD"/>
    <w:rsid w:val="00073250"/>
    <w:rsid w:val="000758A2"/>
    <w:rsid w:val="000773C3"/>
    <w:rsid w:val="000816E0"/>
    <w:rsid w:val="000821B2"/>
    <w:rsid w:val="00082360"/>
    <w:rsid w:val="0008433A"/>
    <w:rsid w:val="00094E77"/>
    <w:rsid w:val="00094FC6"/>
    <w:rsid w:val="00096B29"/>
    <w:rsid w:val="000A398E"/>
    <w:rsid w:val="000A3C99"/>
    <w:rsid w:val="000B6CEF"/>
    <w:rsid w:val="000C50F3"/>
    <w:rsid w:val="000D01B9"/>
    <w:rsid w:val="000D45A0"/>
    <w:rsid w:val="000F3817"/>
    <w:rsid w:val="000F727A"/>
    <w:rsid w:val="001245E3"/>
    <w:rsid w:val="0012554E"/>
    <w:rsid w:val="00135E89"/>
    <w:rsid w:val="001402B7"/>
    <w:rsid w:val="00152167"/>
    <w:rsid w:val="00164B51"/>
    <w:rsid w:val="00176C84"/>
    <w:rsid w:val="001908E5"/>
    <w:rsid w:val="00193B03"/>
    <w:rsid w:val="001B0727"/>
    <w:rsid w:val="001B4B93"/>
    <w:rsid w:val="001C67F5"/>
    <w:rsid w:val="001D4400"/>
    <w:rsid w:val="001D6BA5"/>
    <w:rsid w:val="001E5B91"/>
    <w:rsid w:val="001F152F"/>
    <w:rsid w:val="0021485A"/>
    <w:rsid w:val="00215859"/>
    <w:rsid w:val="00235755"/>
    <w:rsid w:val="002520E0"/>
    <w:rsid w:val="00263D63"/>
    <w:rsid w:val="002764D0"/>
    <w:rsid w:val="002959A5"/>
    <w:rsid w:val="002B5B04"/>
    <w:rsid w:val="002B77FC"/>
    <w:rsid w:val="002C01FC"/>
    <w:rsid w:val="002C38E4"/>
    <w:rsid w:val="002C647F"/>
    <w:rsid w:val="002D3632"/>
    <w:rsid w:val="002D58B2"/>
    <w:rsid w:val="002F2C3B"/>
    <w:rsid w:val="002F6E10"/>
    <w:rsid w:val="003144B6"/>
    <w:rsid w:val="00316A79"/>
    <w:rsid w:val="0032013A"/>
    <w:rsid w:val="00335C07"/>
    <w:rsid w:val="00336BCF"/>
    <w:rsid w:val="0034097A"/>
    <w:rsid w:val="0034384D"/>
    <w:rsid w:val="00347470"/>
    <w:rsid w:val="00382C92"/>
    <w:rsid w:val="0038489E"/>
    <w:rsid w:val="00391233"/>
    <w:rsid w:val="00393EC0"/>
    <w:rsid w:val="003A7425"/>
    <w:rsid w:val="003B5D0D"/>
    <w:rsid w:val="003C184F"/>
    <w:rsid w:val="003F2CE3"/>
    <w:rsid w:val="003F4D68"/>
    <w:rsid w:val="004139F1"/>
    <w:rsid w:val="0041478E"/>
    <w:rsid w:val="00417916"/>
    <w:rsid w:val="00431E75"/>
    <w:rsid w:val="00434B92"/>
    <w:rsid w:val="004432A9"/>
    <w:rsid w:val="00454C61"/>
    <w:rsid w:val="00460AD0"/>
    <w:rsid w:val="00471F71"/>
    <w:rsid w:val="004763A8"/>
    <w:rsid w:val="004B7816"/>
    <w:rsid w:val="004C2125"/>
    <w:rsid w:val="004E6673"/>
    <w:rsid w:val="00505FDD"/>
    <w:rsid w:val="005101D1"/>
    <w:rsid w:val="00513D1D"/>
    <w:rsid w:val="005179FB"/>
    <w:rsid w:val="00521B4D"/>
    <w:rsid w:val="0052394D"/>
    <w:rsid w:val="005333E5"/>
    <w:rsid w:val="00536CAF"/>
    <w:rsid w:val="00537E48"/>
    <w:rsid w:val="00540CBC"/>
    <w:rsid w:val="00546446"/>
    <w:rsid w:val="00555646"/>
    <w:rsid w:val="00565E97"/>
    <w:rsid w:val="005663DB"/>
    <w:rsid w:val="00570AAB"/>
    <w:rsid w:val="00596F64"/>
    <w:rsid w:val="005A1EB3"/>
    <w:rsid w:val="005E35FC"/>
    <w:rsid w:val="005E4941"/>
    <w:rsid w:val="005E4994"/>
    <w:rsid w:val="005E7EDE"/>
    <w:rsid w:val="005F2A2A"/>
    <w:rsid w:val="005F7C39"/>
    <w:rsid w:val="0060456C"/>
    <w:rsid w:val="00605887"/>
    <w:rsid w:val="00613E21"/>
    <w:rsid w:val="006165AC"/>
    <w:rsid w:val="00620524"/>
    <w:rsid w:val="00621185"/>
    <w:rsid w:val="00634660"/>
    <w:rsid w:val="00643300"/>
    <w:rsid w:val="0067171F"/>
    <w:rsid w:val="006C553F"/>
    <w:rsid w:val="006F6109"/>
    <w:rsid w:val="007042A7"/>
    <w:rsid w:val="00710621"/>
    <w:rsid w:val="00721400"/>
    <w:rsid w:val="00740F85"/>
    <w:rsid w:val="007418ED"/>
    <w:rsid w:val="007452B9"/>
    <w:rsid w:val="00752093"/>
    <w:rsid w:val="00752BBA"/>
    <w:rsid w:val="0075317A"/>
    <w:rsid w:val="00754A6E"/>
    <w:rsid w:val="00761C3C"/>
    <w:rsid w:val="00763229"/>
    <w:rsid w:val="00775574"/>
    <w:rsid w:val="00784B48"/>
    <w:rsid w:val="00786533"/>
    <w:rsid w:val="00791B98"/>
    <w:rsid w:val="007B4AD1"/>
    <w:rsid w:val="007D01B1"/>
    <w:rsid w:val="007D7A14"/>
    <w:rsid w:val="007E2464"/>
    <w:rsid w:val="007E4AD3"/>
    <w:rsid w:val="00820C39"/>
    <w:rsid w:val="00822705"/>
    <w:rsid w:val="00823580"/>
    <w:rsid w:val="00823744"/>
    <w:rsid w:val="00851FA7"/>
    <w:rsid w:val="00862501"/>
    <w:rsid w:val="00866A12"/>
    <w:rsid w:val="00867146"/>
    <w:rsid w:val="008677AA"/>
    <w:rsid w:val="00877FA3"/>
    <w:rsid w:val="008A346E"/>
    <w:rsid w:val="008A3FB4"/>
    <w:rsid w:val="008A6C6D"/>
    <w:rsid w:val="008B1533"/>
    <w:rsid w:val="008B424C"/>
    <w:rsid w:val="008C09D7"/>
    <w:rsid w:val="008C3EC7"/>
    <w:rsid w:val="008C7A76"/>
    <w:rsid w:val="008D7F56"/>
    <w:rsid w:val="008E2F01"/>
    <w:rsid w:val="008F1D52"/>
    <w:rsid w:val="00910420"/>
    <w:rsid w:val="00917AFE"/>
    <w:rsid w:val="00924D21"/>
    <w:rsid w:val="00930D6C"/>
    <w:rsid w:val="009357D1"/>
    <w:rsid w:val="00936A62"/>
    <w:rsid w:val="00947E64"/>
    <w:rsid w:val="00976684"/>
    <w:rsid w:val="00977817"/>
    <w:rsid w:val="009804B1"/>
    <w:rsid w:val="00981191"/>
    <w:rsid w:val="00987472"/>
    <w:rsid w:val="009A0EC9"/>
    <w:rsid w:val="009A2003"/>
    <w:rsid w:val="009C26EF"/>
    <w:rsid w:val="009C3C03"/>
    <w:rsid w:val="009E0097"/>
    <w:rsid w:val="009F4529"/>
    <w:rsid w:val="00A17C3A"/>
    <w:rsid w:val="00A3222C"/>
    <w:rsid w:val="00A32270"/>
    <w:rsid w:val="00A6659A"/>
    <w:rsid w:val="00A808AB"/>
    <w:rsid w:val="00A84FAA"/>
    <w:rsid w:val="00A87AB6"/>
    <w:rsid w:val="00AA2BBC"/>
    <w:rsid w:val="00AA4A18"/>
    <w:rsid w:val="00AA624F"/>
    <w:rsid w:val="00AA63FF"/>
    <w:rsid w:val="00AB0C31"/>
    <w:rsid w:val="00AC703C"/>
    <w:rsid w:val="00AD013E"/>
    <w:rsid w:val="00AD61EC"/>
    <w:rsid w:val="00AE712F"/>
    <w:rsid w:val="00AF7F26"/>
    <w:rsid w:val="00B305AC"/>
    <w:rsid w:val="00B46235"/>
    <w:rsid w:val="00B51EE4"/>
    <w:rsid w:val="00B57133"/>
    <w:rsid w:val="00B614C1"/>
    <w:rsid w:val="00B62B76"/>
    <w:rsid w:val="00B630F7"/>
    <w:rsid w:val="00B6403B"/>
    <w:rsid w:val="00B74625"/>
    <w:rsid w:val="00B74E86"/>
    <w:rsid w:val="00B82DD0"/>
    <w:rsid w:val="00BB2EFC"/>
    <w:rsid w:val="00BC7DA3"/>
    <w:rsid w:val="00BF0D76"/>
    <w:rsid w:val="00BF24B1"/>
    <w:rsid w:val="00C20A1E"/>
    <w:rsid w:val="00C248A8"/>
    <w:rsid w:val="00C34438"/>
    <w:rsid w:val="00C359E4"/>
    <w:rsid w:val="00C45A7F"/>
    <w:rsid w:val="00C947CB"/>
    <w:rsid w:val="00CA3C05"/>
    <w:rsid w:val="00CC266B"/>
    <w:rsid w:val="00CE3DB2"/>
    <w:rsid w:val="00CE5FDD"/>
    <w:rsid w:val="00D04C57"/>
    <w:rsid w:val="00D2066D"/>
    <w:rsid w:val="00D214D1"/>
    <w:rsid w:val="00D36AC7"/>
    <w:rsid w:val="00D56829"/>
    <w:rsid w:val="00D61438"/>
    <w:rsid w:val="00D75B36"/>
    <w:rsid w:val="00D7611F"/>
    <w:rsid w:val="00D81912"/>
    <w:rsid w:val="00D83FA9"/>
    <w:rsid w:val="00D854DF"/>
    <w:rsid w:val="00D924A0"/>
    <w:rsid w:val="00D967C6"/>
    <w:rsid w:val="00DA3858"/>
    <w:rsid w:val="00DE52D6"/>
    <w:rsid w:val="00DE6B16"/>
    <w:rsid w:val="00DF5597"/>
    <w:rsid w:val="00DF6674"/>
    <w:rsid w:val="00E1569F"/>
    <w:rsid w:val="00E214F4"/>
    <w:rsid w:val="00E3035C"/>
    <w:rsid w:val="00E40BFB"/>
    <w:rsid w:val="00E4706B"/>
    <w:rsid w:val="00E529AD"/>
    <w:rsid w:val="00E5567E"/>
    <w:rsid w:val="00E662CA"/>
    <w:rsid w:val="00E819B1"/>
    <w:rsid w:val="00EA3777"/>
    <w:rsid w:val="00EB2913"/>
    <w:rsid w:val="00EB5790"/>
    <w:rsid w:val="00EF0110"/>
    <w:rsid w:val="00EF5B42"/>
    <w:rsid w:val="00EF5BB4"/>
    <w:rsid w:val="00F10986"/>
    <w:rsid w:val="00F1459F"/>
    <w:rsid w:val="00F37EB5"/>
    <w:rsid w:val="00F44106"/>
    <w:rsid w:val="00F62A19"/>
    <w:rsid w:val="00F66DA9"/>
    <w:rsid w:val="00F67F5E"/>
    <w:rsid w:val="00F71835"/>
    <w:rsid w:val="00F73E62"/>
    <w:rsid w:val="00F753D2"/>
    <w:rsid w:val="00F92565"/>
    <w:rsid w:val="00F96C8D"/>
    <w:rsid w:val="00FC2515"/>
    <w:rsid w:val="00FC4FF9"/>
    <w:rsid w:val="00FE3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3D4B1"/>
  <w15:docId w15:val="{62BDCE55-3644-4CB7-9118-B038CF2C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8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4B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4B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4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8A8"/>
  </w:style>
  <w:style w:type="paragraph" w:styleId="Pidipagina">
    <w:name w:val="footer"/>
    <w:basedOn w:val="Normale"/>
    <w:link w:val="PidipaginaCarattere"/>
    <w:uiPriority w:val="99"/>
    <w:unhideWhenUsed/>
    <w:rsid w:val="00C24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8A8"/>
  </w:style>
  <w:style w:type="character" w:styleId="Collegamentoipertestuale">
    <w:name w:val="Hyperlink"/>
    <w:basedOn w:val="Carpredefinitoparagrafo"/>
    <w:uiPriority w:val="99"/>
    <w:semiHidden/>
    <w:unhideWhenUsed/>
    <w:rsid w:val="00B62B7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438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2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Pacchia%20CF%5BAuthor%5D&amp;cauthor=true&amp;cauthor_uid=22994907" TargetMode="External"/><Relationship Id="rId13" Type="http://schemas.openxmlformats.org/officeDocument/2006/relationships/hyperlink" Target="https://www.ncbi.nlm.nih.gov/pubmed/?term=Wen%20FK%5BAuthor%5D&amp;cauthor=true&amp;cauthor_uid=18534024" TargetMode="External"/><Relationship Id="rId18" Type="http://schemas.openxmlformats.org/officeDocument/2006/relationships/hyperlink" Target="https://www.ncbi.nlm.nih.gov/pubmed/?term=Downey%20HF%5BAuthor%5D&amp;cauthor=true&amp;cauthor_uid=24364845" TargetMode="External"/><Relationship Id="rId26" Type="http://schemas.openxmlformats.org/officeDocument/2006/relationships/hyperlink" Target="https://www.ncbi.nlm.nih.gov/pubmed/?term=Downey%20HF%5BAuthor%5D&amp;cauthor=true&amp;cauthor_uid=21865405" TargetMode="External"/><Relationship Id="rId39" Type="http://schemas.openxmlformats.org/officeDocument/2006/relationships/hyperlink" Target="https://www.ncbi.nlm.nih.gov/pubmed/?term=Levy%20SE%5BAuthor%5D&amp;cauthor=true&amp;cauthor_uid=254555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Puertas%20J%5BAuthor%5D&amp;cauthor=true&amp;cauthor_uid=24614605" TargetMode="External"/><Relationship Id="rId34" Type="http://schemas.openxmlformats.org/officeDocument/2006/relationships/hyperlink" Target="https://www.ncbi.nlm.nih.gov/pubmed/?term=Towns%20LC%5BAuthor%5D&amp;cauthor=true&amp;cauthor_uid=1790883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bi.nlm.nih.gov/pubmed/?term=Hensel%20KL%5BAuthor%5D&amp;cauthor=true&amp;cauthor_uid=22994907" TargetMode="External"/><Relationship Id="rId12" Type="http://schemas.openxmlformats.org/officeDocument/2006/relationships/hyperlink" Target="https://www.ncbi.nlm.nih.gov/pubmed/?term=Mills%20M%5BAuthor%5D&amp;cauthor=true&amp;cauthor_uid=18534024" TargetMode="External"/><Relationship Id="rId17" Type="http://schemas.openxmlformats.org/officeDocument/2006/relationships/hyperlink" Target="https://www.ncbi.nlm.nih.gov/pubmed/?term=King%20HH%5BAuthor%5D&amp;cauthor=true&amp;cauthor_uid=24364845" TargetMode="External"/><Relationship Id="rId25" Type="http://schemas.openxmlformats.org/officeDocument/2006/relationships/hyperlink" Target="https://www.ncbi.nlm.nih.gov/pubmed/?term=Hodge%20LM%5BAuthor%5D&amp;cauthor=true&amp;cauthor_uid=21865405" TargetMode="External"/><Relationship Id="rId33" Type="http://schemas.openxmlformats.org/officeDocument/2006/relationships/hyperlink" Target="https://www.ncbi.nlm.nih.gov/pubmed/?term=Johnson%20JC%5BAuthor%5D&amp;cauthor=true&amp;cauthor_uid=17908831" TargetMode="External"/><Relationship Id="rId38" Type="http://schemas.openxmlformats.org/officeDocument/2006/relationships/hyperlink" Target="https://www.ncbi.nlm.nih.gov/pubmed/?term=DiMarzo%20V%5BAuthor%5D&amp;cauthor=true&amp;cauthor_uid=179088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Padro%20D%5BAuthor%5D&amp;cauthor=true&amp;cauthor_uid=24364845" TargetMode="External"/><Relationship Id="rId20" Type="http://schemas.openxmlformats.org/officeDocument/2006/relationships/hyperlink" Target="https://www.ncbi.nlm.nih.gov/pubmed/?term=Singh%20M%5BAuthor%5D&amp;cauthor=true&amp;cauthor_uid=24614605" TargetMode="External"/><Relationship Id="rId29" Type="http://schemas.openxmlformats.org/officeDocument/2006/relationships/hyperlink" Target="https://www.ncbi.nlm.nih.gov/pubmed/?term=Pilc%20J%5BAuthor%5D&amp;cauthor=true&amp;cauthor_uid=2146426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Ivins%20D%5BAuthor%5D&amp;cauthor=true&amp;cauthor_uid=18534024" TargetMode="External"/><Relationship Id="rId24" Type="http://schemas.openxmlformats.org/officeDocument/2006/relationships/hyperlink" Target="https://www.ncbi.nlm.nih.gov/pubmed/?term=Benencia%20F%5BAuthor%5D&amp;cauthor=true&amp;cauthor_uid=24614605" TargetMode="External"/><Relationship Id="rId32" Type="http://schemas.openxmlformats.org/officeDocument/2006/relationships/hyperlink" Target="https://www.ncbi.nlm.nih.gov/pubmed/?term=Darmani%20NA%5BAuthor%5D&amp;cauthor=true&amp;cauthor_uid=17908831" TargetMode="External"/><Relationship Id="rId37" Type="http://schemas.openxmlformats.org/officeDocument/2006/relationships/hyperlink" Target="https://www.ncbi.nlm.nih.gov/pubmed/?term=McClanahan%20B%5BAuthor%5D&amp;cauthor=true&amp;cauthor_uid=17908831" TargetMode="External"/><Relationship Id="rId40" Type="http://schemas.openxmlformats.org/officeDocument/2006/relationships/hyperlink" Target="https://www.ncbi.nlm.nih.gov/pubmed/?term=Hyman%20SL%5BAuthor%5D&amp;cauthor=true&amp;cauthor_uid=254555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x.doi.org/10.1186%2F1750-4732-2-7" TargetMode="External"/><Relationship Id="rId23" Type="http://schemas.openxmlformats.org/officeDocument/2006/relationships/hyperlink" Target="https://www.ncbi.nlm.nih.gov/pubmed/?term=Goodrum%20K%5BAuthor%5D&amp;cauthor=true&amp;cauthor_uid=24614605" TargetMode="External"/><Relationship Id="rId28" Type="http://schemas.openxmlformats.org/officeDocument/2006/relationships/hyperlink" Target="https://www.ncbi.nlm.nih.gov/pubmed/?term=Docimo%20S%5BAuthor%5D&amp;cauthor=true&amp;cauthor_uid=21464262" TargetMode="External"/><Relationship Id="rId36" Type="http://schemas.openxmlformats.org/officeDocument/2006/relationships/hyperlink" Target="https://www.ncbi.nlm.nih.gov/pubmed/?term=Trinh%20C%5BAuthor%5D&amp;cauthor=true&amp;cauthor_uid=17908831" TargetMode="External"/><Relationship Id="rId10" Type="http://schemas.openxmlformats.org/officeDocument/2006/relationships/hyperlink" Target="https://www.ncbi.nlm.nih.gov/pubmed/?term=Henley%20CE%5BAuthor%5D&amp;cauthor=true&amp;cauthor_uid=18534024" TargetMode="External"/><Relationship Id="rId19" Type="http://schemas.openxmlformats.org/officeDocument/2006/relationships/hyperlink" Target="https://www.ncbi.nlm.nih.gov/pubmed/?term=Hodge%20LM%5BAuthor%5D&amp;cauthor=true&amp;cauthor_uid=24364845" TargetMode="External"/><Relationship Id="rId31" Type="http://schemas.openxmlformats.org/officeDocument/2006/relationships/hyperlink" Target="https://www.ncbi.nlm.nih.gov/pubmed/?term=Gilliar%20W%5BAuthor%5D&amp;cauthor=true&amp;cauthor_uid=21464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Smith%20ML%5BAuthor%5D&amp;cauthor=true&amp;cauthor_uid=22994907" TargetMode="External"/><Relationship Id="rId14" Type="http://schemas.openxmlformats.org/officeDocument/2006/relationships/hyperlink" Target="https://www.ncbi.nlm.nih.gov/pubmed/?term=Benjamin%20BA%5BAuthor%5D&amp;cauthor=true&amp;cauthor_uid=18534024" TargetMode="External"/><Relationship Id="rId22" Type="http://schemas.openxmlformats.org/officeDocument/2006/relationships/hyperlink" Target="https://www.ncbi.nlm.nih.gov/pubmed/?term=Pate%20M%5BAuthor%5D&amp;cauthor=true&amp;cauthor_uid=24614605" TargetMode="External"/><Relationship Id="rId27" Type="http://schemas.openxmlformats.org/officeDocument/2006/relationships/hyperlink" Target="https://www.ncbi.nlm.nih.gov/pubmed/?term=Saggio%20G%5BAuthor%5D&amp;cauthor=true&amp;cauthor_uid=21464262" TargetMode="External"/><Relationship Id="rId30" Type="http://schemas.openxmlformats.org/officeDocument/2006/relationships/hyperlink" Target="https://www.ncbi.nlm.nih.gov/pubmed/?term=Norton%20J%5BAuthor%5D&amp;cauthor=true&amp;cauthor_uid=21464262" TargetMode="External"/><Relationship Id="rId35" Type="http://schemas.openxmlformats.org/officeDocument/2006/relationships/hyperlink" Target="https://www.ncbi.nlm.nih.gov/pubmed/?term=Rhodes%20DC%5BAuthor%5D&amp;cauthor=true&amp;cauthor_uid=179088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2937</Words>
  <Characters>16741</Characters>
  <Application>Microsoft Office Word</Application>
  <DocSecurity>0</DocSecurity>
  <Lines>139</Lines>
  <Paragraphs>39</Paragraphs>
  <ScaleCrop>false</ScaleCrop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Lella</dc:creator>
  <cp:keywords/>
  <dc:description/>
  <cp:lastModifiedBy>R.Bombace</cp:lastModifiedBy>
  <cp:revision>2</cp:revision>
  <dcterms:created xsi:type="dcterms:W3CDTF">2019-11-28T16:30:00Z</dcterms:created>
  <dcterms:modified xsi:type="dcterms:W3CDTF">2019-11-28T16:30:00Z</dcterms:modified>
</cp:coreProperties>
</file>